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E1" w:rsidRPr="00556F04" w:rsidRDefault="008075E1" w:rsidP="008075E1">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СИЛЛАБУС</w:t>
      </w:r>
    </w:p>
    <w:p w:rsidR="008075E1" w:rsidRPr="00556F04" w:rsidRDefault="008075E1" w:rsidP="008075E1">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 xml:space="preserve">2023-2024 оқу жылының күзгі семестрі </w:t>
      </w:r>
    </w:p>
    <w:p w:rsidR="008075E1" w:rsidRPr="00556F04" w:rsidRDefault="008075E1" w:rsidP="002A492F">
      <w:pPr>
        <w:jc w:val="center"/>
        <w:rPr>
          <w:rFonts w:ascii="Times New Roman" w:hAnsi="Times New Roman" w:cs="Times New Roman"/>
          <w:b/>
          <w:noProof/>
          <w:lang w:val="kk-KZ"/>
        </w:rPr>
      </w:pPr>
      <w:r w:rsidRPr="002A492F">
        <w:rPr>
          <w:rFonts w:ascii="Times New Roman" w:hAnsi="Times New Roman" w:cs="Times New Roman"/>
          <w:b/>
          <w:noProof/>
          <w:sz w:val="24"/>
          <w:szCs w:val="24"/>
          <w:lang w:val="kk-KZ"/>
        </w:rPr>
        <w:t>«</w:t>
      </w:r>
      <w:r w:rsidR="002A492F" w:rsidRPr="002A492F">
        <w:rPr>
          <w:rFonts w:ascii="Times New Roman" w:hAnsi="Times New Roman" w:cs="Times New Roman"/>
          <w:b/>
          <w:noProof/>
          <w:sz w:val="24"/>
          <w:szCs w:val="24"/>
          <w:lang w:val="kk-KZ"/>
        </w:rPr>
        <w:t xml:space="preserve"> </w:t>
      </w:r>
      <w:r w:rsidR="002A492F" w:rsidRPr="002A492F">
        <w:rPr>
          <w:rFonts w:ascii="Times New Roman" w:eastAsia="Times New Roman" w:hAnsi="Times New Roman" w:cs="Times New Roman"/>
          <w:b/>
          <w:sz w:val="24"/>
          <w:szCs w:val="24"/>
          <w:lang w:val="kk-KZ"/>
        </w:rPr>
        <w:t>8D01701 Қазақ тілі мен әдебиеті</w:t>
      </w:r>
      <w:r w:rsidRPr="002A492F">
        <w:rPr>
          <w:rFonts w:ascii="Times New Roman" w:hAnsi="Times New Roman" w:cs="Times New Roman"/>
          <w:b/>
          <w:noProof/>
          <w:sz w:val="24"/>
          <w:szCs w:val="24"/>
          <w:lang w:val="kk-KZ"/>
        </w:rPr>
        <w:t xml:space="preserve">» </w:t>
      </w:r>
      <w:r w:rsidR="002A492F">
        <w:rPr>
          <w:rFonts w:ascii="Times New Roman" w:hAnsi="Times New Roman" w:cs="Times New Roman"/>
          <w:b/>
          <w:noProof/>
          <w:lang w:val="kk-KZ"/>
        </w:rPr>
        <w:t>білім беру бағдарламас</w:t>
      </w:r>
      <w:r w:rsidRPr="00556F04">
        <w:rPr>
          <w:rFonts w:ascii="Times New Roman" w:hAnsi="Times New Roman" w:cs="Times New Roman"/>
          <w:b/>
          <w:noProof/>
          <w:lang w:val="kk-KZ"/>
        </w:rPr>
        <w:t>ы</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47"/>
        <w:gridCol w:w="26"/>
      </w:tblGrid>
      <w:tr w:rsidR="008075E1" w:rsidRPr="00DE4A07" w:rsidTr="0094644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2A492F" w:rsidP="0094644F">
            <w:pPr>
              <w:autoSpaceDE w:val="0"/>
              <w:autoSpaceDN w:val="0"/>
              <w:adjustRightInd w:val="0"/>
              <w:spacing w:after="0" w:line="240" w:lineRule="auto"/>
              <w:rPr>
                <w:rFonts w:ascii="Times New Roman" w:hAnsi="Times New Roman" w:cs="Times New Roman"/>
                <w:b/>
                <w:noProof/>
                <w:lang w:val="kk-KZ"/>
              </w:rPr>
            </w:pPr>
            <w:r>
              <w:rPr>
                <w:rFonts w:ascii="Times New Roman" w:hAnsi="Times New Roman" w:cs="Times New Roman"/>
                <w:b/>
                <w:bCs/>
                <w:noProof/>
                <w:lang w:val="kk-KZ"/>
              </w:rPr>
              <w:t xml:space="preserve"> </w:t>
            </w:r>
            <w:r w:rsidR="008075E1" w:rsidRPr="00556F04">
              <w:rPr>
                <w:rFonts w:ascii="Times New Roman" w:hAnsi="Times New Roman" w:cs="Times New Roman"/>
                <w:b/>
                <w:noProof/>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64092D"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Д</w:t>
            </w:r>
            <w:r w:rsidR="008075E1" w:rsidRPr="00556F04">
              <w:rPr>
                <w:rFonts w:ascii="Times New Roman" w:hAnsi="Times New Roman" w:cs="Times New Roman"/>
                <w:b/>
                <w:noProof/>
                <w:lang w:val="kk-KZ"/>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E66507"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Кредиттердің жалпы саны</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E66507">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Докторанттар-ң оқытушы басшылы</w:t>
            </w:r>
          </w:p>
          <w:p w:rsidR="008075E1" w:rsidRPr="00556F04" w:rsidRDefault="008075E1" w:rsidP="00E66507">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ғымен өзіндік жұмысы (ДОӨЖ)  </w:t>
            </w:r>
          </w:p>
        </w:tc>
      </w:tr>
      <w:tr w:rsidR="008075E1" w:rsidRPr="00556F04" w:rsidTr="0094644F">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Практикалық сабақтар/семи</w:t>
            </w:r>
          </w:p>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r>
      <w:tr w:rsidR="008075E1" w:rsidRPr="00556F04"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Default="008075E1" w:rsidP="0094644F">
            <w:pPr>
              <w:autoSpaceDE w:val="0"/>
              <w:autoSpaceDN w:val="0"/>
              <w:adjustRightInd w:val="0"/>
              <w:spacing w:after="0" w:line="240" w:lineRule="auto"/>
              <w:jc w:val="center"/>
              <w:rPr>
                <w:rFonts w:ascii="Times New Roman" w:hAnsi="Times New Roman" w:cs="Times New Roman"/>
                <w:b/>
                <w:bCs/>
                <w:noProof/>
                <w:lang w:val="en-US"/>
              </w:rPr>
            </w:pPr>
            <w:r w:rsidRPr="00556F04">
              <w:rPr>
                <w:rFonts w:ascii="Times New Roman" w:hAnsi="Times New Roman" w:cs="Times New Roman"/>
                <w:b/>
                <w:bCs/>
                <w:noProof/>
                <w:lang w:val="kk-KZ"/>
              </w:rPr>
              <w:t>FMP7201</w:t>
            </w:r>
          </w:p>
          <w:p w:rsidR="00CC3A3E" w:rsidRDefault="00CC3A3E" w:rsidP="0094644F">
            <w:pPr>
              <w:autoSpaceDE w:val="0"/>
              <w:autoSpaceDN w:val="0"/>
              <w:adjustRightInd w:val="0"/>
              <w:spacing w:after="0" w:line="240" w:lineRule="auto"/>
              <w:jc w:val="center"/>
              <w:rPr>
                <w:rFonts w:ascii="Times New Roman" w:hAnsi="Times New Roman" w:cs="Times New Roman"/>
                <w:b/>
                <w:bCs/>
                <w:noProof/>
                <w:lang w:val="en-US"/>
              </w:rPr>
            </w:pPr>
            <w:r w:rsidRPr="00556F04">
              <w:rPr>
                <w:rFonts w:ascii="Times New Roman" w:hAnsi="Times New Roman" w:cs="Times New Roman"/>
                <w:b/>
                <w:bCs/>
                <w:noProof/>
                <w:lang w:val="kk-KZ"/>
              </w:rPr>
              <w:t>FMP7201</w:t>
            </w:r>
          </w:p>
          <w:p w:rsidR="00DE4A07" w:rsidRPr="00DE4A07" w:rsidRDefault="00DE4A07" w:rsidP="0094644F">
            <w:pPr>
              <w:autoSpaceDE w:val="0"/>
              <w:autoSpaceDN w:val="0"/>
              <w:adjustRightInd w:val="0"/>
              <w:spacing w:after="0" w:line="240" w:lineRule="auto"/>
              <w:jc w:val="center"/>
              <w:rPr>
                <w:rFonts w:ascii="Times New Roman" w:hAnsi="Times New Roman" w:cs="Times New Roman"/>
                <w:b/>
                <w:noProof/>
                <w:lang w:val="en-US"/>
              </w:rPr>
            </w:pPr>
            <w:r>
              <w:rPr>
                <w:color w:val="000000"/>
                <w:sz w:val="27"/>
                <w:szCs w:val="27"/>
              </w:rPr>
              <w:t>77301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Педагогика-</w:t>
            </w:r>
          </w:p>
          <w:p w:rsidR="008075E1" w:rsidRPr="00556F04" w:rsidRDefault="008075E1" w:rsidP="0094644F">
            <w:pPr>
              <w:autoSpaceDE w:val="0"/>
              <w:autoSpaceDN w:val="0"/>
              <w:adjustRightInd w:val="0"/>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 xml:space="preserve">ның философиясы және  әдіснамасы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64092D"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CB48DA"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E66507"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7</w:t>
            </w:r>
          </w:p>
        </w:tc>
      </w:tr>
      <w:tr w:rsidR="008075E1" w:rsidRPr="00556F04" w:rsidTr="0094644F">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Курс туралы академиялық ақпарат</w:t>
            </w:r>
          </w:p>
        </w:tc>
      </w:tr>
      <w:tr w:rsidR="008075E1" w:rsidRPr="00556F04" w:rsidTr="0094644F">
        <w:trPr>
          <w:gridAfter w:val="1"/>
          <w:wAfter w:w="26" w:type="dxa"/>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pStyle w:val="15"/>
              <w:rPr>
                <w:b/>
                <w:noProof/>
                <w:sz w:val="22"/>
                <w:szCs w:val="22"/>
                <w:lang w:val="kk-KZ"/>
              </w:rPr>
            </w:pPr>
            <w:r w:rsidRPr="00556F04">
              <w:rPr>
                <w:b/>
                <w:noProof/>
                <w:sz w:val="22"/>
                <w:szCs w:val="22"/>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Курстың типі/сипаты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 xml:space="preserve">Дәріс түрлері </w:t>
            </w:r>
          </w:p>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Практикалық сабақтардың түрлері </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 xml:space="preserve">Қорытынды бақылау түрі </w:t>
            </w:r>
          </w:p>
        </w:tc>
      </w:tr>
      <w:tr w:rsidR="008075E1" w:rsidRPr="00556F04" w:rsidTr="0094644F">
        <w:trPr>
          <w:gridAfter w:val="1"/>
          <w:wAfter w:w="26" w:type="dxa"/>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pStyle w:val="15"/>
              <w:rPr>
                <w:noProof/>
                <w:sz w:val="22"/>
                <w:szCs w:val="22"/>
                <w:lang w:val="kk-KZ"/>
              </w:rPr>
            </w:pPr>
            <w:r w:rsidRPr="00556F04">
              <w:rPr>
                <w:noProof/>
                <w:sz w:val="22"/>
                <w:szCs w:val="22"/>
                <w:lang w:val="kk-KZ"/>
              </w:rPr>
              <w:t>Күндізгі</w:t>
            </w:r>
          </w:p>
          <w:p w:rsidR="008075E1" w:rsidRPr="00556F04" w:rsidRDefault="008075E1" w:rsidP="0094644F">
            <w:pPr>
              <w:pStyle w:val="15"/>
              <w:rPr>
                <w:noProof/>
                <w:sz w:val="22"/>
                <w:szCs w:val="22"/>
                <w:lang w:val="kk-KZ"/>
              </w:rPr>
            </w:pPr>
            <w:proofErr w:type="spellStart"/>
            <w:r w:rsidRPr="00556F04">
              <w:rPr>
                <w:sz w:val="22"/>
                <w:szCs w:val="22"/>
              </w:rPr>
              <w:t>Оффлайн</w:t>
            </w:r>
            <w:proofErr w:type="spellEnd"/>
            <w:r w:rsidRPr="00556F04">
              <w:rPr>
                <w:sz w:val="22"/>
                <w:szCs w:val="22"/>
              </w:rPr>
              <w:t>/</w:t>
            </w:r>
            <w:proofErr w:type="spellStart"/>
            <w:r w:rsidRPr="00556F04">
              <w:rPr>
                <w:sz w:val="22"/>
                <w:szCs w:val="22"/>
              </w:rPr>
              <w:t>offline</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pStyle w:val="TableParagraph"/>
              <w:rPr>
                <w:lang w:val="kk-KZ"/>
              </w:rPr>
            </w:pPr>
            <w:r w:rsidRPr="00556F04">
              <w:rPr>
                <w:lang w:val="kk-KZ"/>
              </w:rPr>
              <w:t>Міндетті, кәсіптік,</w:t>
            </w:r>
          </w:p>
          <w:p w:rsidR="008075E1" w:rsidRPr="00556F04" w:rsidRDefault="008075E1" w:rsidP="0094644F">
            <w:pPr>
              <w:pStyle w:val="TableParagraph"/>
              <w:rPr>
                <w:noProof/>
                <w:lang w:val="kk-KZ"/>
              </w:rPr>
            </w:pPr>
            <w:r w:rsidRPr="00556F04">
              <w:rPr>
                <w:lang w:val="kk-KZ"/>
              </w:rPr>
              <w:t xml:space="preserve">пәнаралық </w:t>
            </w:r>
          </w:p>
          <w:p w:rsidR="008075E1" w:rsidRPr="00556F04" w:rsidRDefault="008075E1" w:rsidP="0094644F">
            <w:pPr>
              <w:autoSpaceDE w:val="0"/>
              <w:autoSpaceDN w:val="0"/>
              <w:adjustRightInd w:val="0"/>
              <w:spacing w:after="0" w:line="240" w:lineRule="auto"/>
              <w:rPr>
                <w:rFonts w:ascii="Times New Roman" w:hAnsi="Times New Roman" w:cs="Times New Roman"/>
                <w:noProof/>
                <w:lang w:val="kk-KZ"/>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Шолу дәрісі, проблемалық дәріс, дәріс-консультация, дәріс-әңгіме, дәріс-диалог, дәріс-дискуссия.</w:t>
            </w:r>
          </w:p>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Теориялық семинар, мәселелік семинар, шығармашылық тапсырмалар, зерттеушілік жобалар</w:t>
            </w:r>
          </w:p>
          <w:p w:rsidR="008075E1" w:rsidRPr="00556F04" w:rsidRDefault="008075E1" w:rsidP="0094644F">
            <w:pPr>
              <w:spacing w:after="0" w:line="240" w:lineRule="auto"/>
              <w:jc w:val="both"/>
              <w:rPr>
                <w:rFonts w:ascii="Times New Roman" w:hAnsi="Times New Roman" w:cs="Times New Roman"/>
                <w:noProof/>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Ауызша емтихан</w:t>
            </w:r>
          </w:p>
        </w:tc>
      </w:tr>
      <w:tr w:rsidR="008075E1" w:rsidRPr="00556F04" w:rsidTr="0094644F">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Таубаева Шаркуль Таубаевна, пед.ғ.д, профессор</w:t>
            </w:r>
          </w:p>
        </w:tc>
        <w:tc>
          <w:tcPr>
            <w:tcW w:w="2407" w:type="dxa"/>
            <w:gridSpan w:val="4"/>
            <w:vMerge w:val="restart"/>
            <w:tcBorders>
              <w:top w:val="single" w:sz="4" w:space="0" w:color="000000"/>
              <w:left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p>
        </w:tc>
      </w:tr>
      <w:tr w:rsidR="008075E1" w:rsidRPr="00556F04"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eastAsia="Calibri" w:hAnsi="Times New Roman" w:cs="Times New Roman"/>
                <w:noProof/>
                <w:lang w:val="kk-KZ"/>
              </w:rPr>
              <w:t xml:space="preserve"> shtaubayeva@ yandex. ru</w:t>
            </w:r>
          </w:p>
        </w:tc>
        <w:tc>
          <w:tcPr>
            <w:tcW w:w="2407" w:type="dxa"/>
            <w:gridSpan w:val="4"/>
            <w:vMerge/>
            <w:tcBorders>
              <w:left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noProof/>
                <w:lang w:val="kk-KZ"/>
              </w:rPr>
            </w:pPr>
          </w:p>
        </w:tc>
      </w:tr>
      <w:tr w:rsidR="008075E1" w:rsidRPr="00556F04"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eastAsia="Calibri" w:hAnsi="Times New Roman" w:cs="Times New Roman"/>
                <w:noProof/>
                <w:lang w:val="kk-KZ"/>
              </w:rPr>
              <w:t>8776 968 58 86</w:t>
            </w:r>
          </w:p>
        </w:tc>
        <w:tc>
          <w:tcPr>
            <w:tcW w:w="2407" w:type="dxa"/>
            <w:gridSpan w:val="4"/>
            <w:vMerge/>
            <w:tcBorders>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p>
        </w:tc>
      </w:tr>
    </w:tbl>
    <w:p w:rsidR="008075E1" w:rsidRPr="00556F04" w:rsidRDefault="008075E1" w:rsidP="008075E1">
      <w:pPr>
        <w:spacing w:after="0" w:line="240" w:lineRule="auto"/>
        <w:rPr>
          <w:rFonts w:ascii="Times New Roman" w:hAnsi="Times New Roman" w:cs="Times New Roman"/>
          <w:noProof/>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8075E1" w:rsidRPr="00556F04" w:rsidTr="0094644F">
        <w:trPr>
          <w:trHeight w:val="112"/>
        </w:trPr>
        <w:tc>
          <w:tcPr>
            <w:tcW w:w="10519"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spacing w:after="0" w:line="240" w:lineRule="auto"/>
              <w:jc w:val="center"/>
              <w:rPr>
                <w:rFonts w:ascii="Times New Roman" w:hAnsi="Times New Roman" w:cs="Times New Roman"/>
                <w:noProof/>
                <w:lang w:val="kk-KZ"/>
              </w:rPr>
            </w:pPr>
            <w:r w:rsidRPr="00556F04">
              <w:rPr>
                <w:rFonts w:ascii="Times New Roman" w:hAnsi="Times New Roman" w:cs="Times New Roman"/>
                <w:b/>
                <w:noProof/>
                <w:lang w:val="kk-KZ"/>
              </w:rPr>
              <w:t>Курс туралы  академиялық ақпарат</w:t>
            </w:r>
          </w:p>
        </w:tc>
      </w:tr>
    </w:tbl>
    <w:p w:rsidR="008075E1" w:rsidRPr="00556F04" w:rsidRDefault="008075E1" w:rsidP="008075E1">
      <w:pPr>
        <w:spacing w:after="0" w:line="240" w:lineRule="auto"/>
        <w:rPr>
          <w:rFonts w:ascii="Times New Roman" w:hAnsi="Times New Roman" w:cs="Times New Roman"/>
          <w:noProof/>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8075E1" w:rsidRPr="00556F04" w:rsidTr="0094644F">
        <w:tc>
          <w:tcPr>
            <w:tcW w:w="1843" w:type="dxa"/>
            <w:shd w:val="clear" w:color="auto" w:fill="auto"/>
          </w:tcPr>
          <w:p w:rsidR="008075E1" w:rsidRPr="00556F04" w:rsidRDefault="008075E1" w:rsidP="0094644F">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Пәннің мақсаты</w:t>
            </w:r>
          </w:p>
        </w:tc>
        <w:tc>
          <w:tcPr>
            <w:tcW w:w="4849" w:type="dxa"/>
            <w:shd w:val="clear" w:color="auto" w:fill="auto"/>
          </w:tcPr>
          <w:p w:rsidR="008075E1" w:rsidRPr="00556F04" w:rsidRDefault="008075E1" w:rsidP="0094644F">
            <w:pPr>
              <w:spacing w:after="0" w:line="240" w:lineRule="auto"/>
              <w:jc w:val="center"/>
              <w:rPr>
                <w:rFonts w:ascii="Times New Roman" w:hAnsi="Times New Roman" w:cs="Times New Roman"/>
                <w:b/>
                <w:noProof/>
                <w:lang w:val="kk-KZ" w:eastAsia="ar-SA"/>
              </w:rPr>
            </w:pPr>
            <w:r w:rsidRPr="00556F04">
              <w:rPr>
                <w:rFonts w:ascii="Times New Roman" w:hAnsi="Times New Roman" w:cs="Times New Roman"/>
                <w:b/>
                <w:noProof/>
                <w:lang w:val="kk-KZ"/>
              </w:rPr>
              <w:t>Оқытудан күтілетін нәтижелер (ОН)</w:t>
            </w:r>
          </w:p>
          <w:p w:rsidR="008075E1" w:rsidRPr="00556F04" w:rsidRDefault="008075E1" w:rsidP="0094644F">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eastAsia="ar-SA"/>
              </w:rPr>
              <w:t>Пәнді оқу нәтижесінде білім алушылар төмендегі қабілеттерді меңгереді:</w:t>
            </w:r>
          </w:p>
        </w:tc>
        <w:tc>
          <w:tcPr>
            <w:tcW w:w="3827" w:type="dxa"/>
            <w:shd w:val="clear" w:color="auto" w:fill="auto"/>
          </w:tcPr>
          <w:p w:rsidR="008075E1" w:rsidRPr="00556F04" w:rsidRDefault="008075E1" w:rsidP="0094644F">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 xml:space="preserve">ОҚ қол жеткізу индикаторлары,  (ҚИ) </w:t>
            </w:r>
          </w:p>
          <w:p w:rsidR="008075E1" w:rsidRPr="00556F04" w:rsidRDefault="008075E1" w:rsidP="0094644F">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(әрбір  ОН  2 индикатордан кем емсе)</w:t>
            </w:r>
          </w:p>
        </w:tc>
      </w:tr>
      <w:tr w:rsidR="008075E1" w:rsidRPr="00DE4A07" w:rsidTr="0094644F">
        <w:trPr>
          <w:trHeight w:val="165"/>
        </w:trPr>
        <w:tc>
          <w:tcPr>
            <w:tcW w:w="1843" w:type="dxa"/>
            <w:vMerge w:val="restart"/>
            <w:shd w:val="clear" w:color="auto" w:fill="auto"/>
          </w:tcPr>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noProof/>
                <w:lang w:val="kk-KZ"/>
              </w:rPr>
              <w:t>Докторанттардың ғылым философиясы және әдіснамасы, педагогиканың философиясы мен  әдіснамасы, педагогикалық зерттеудің әдіснамасы мен әдістемесі саласындағы жүйелі білімін, әдіснамалық мәдениетін.</w:t>
            </w:r>
            <w:r w:rsidRPr="00556F04">
              <w:rPr>
                <w:rFonts w:ascii="Times New Roman" w:hAnsi="Times New Roman" w:cs="Times New Roman"/>
                <w:noProof/>
                <w:color w:val="000000"/>
                <w:lang w:val="kk-KZ"/>
              </w:rPr>
              <w:t xml:space="preserve"> таңдаған мамандық саласында зерттеушілік </w:t>
            </w:r>
            <w:r w:rsidRPr="00556F04">
              <w:rPr>
                <w:rFonts w:ascii="Times New Roman" w:hAnsi="Times New Roman" w:cs="Times New Roman"/>
                <w:noProof/>
                <w:color w:val="000000"/>
                <w:lang w:val="kk-KZ"/>
              </w:rPr>
              <w:lastRenderedPageBreak/>
              <w:t xml:space="preserve">әлеуетті бағалау дағдыларын </w:t>
            </w:r>
          </w:p>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noProof/>
                <w:color w:val="000000"/>
                <w:lang w:val="kk-KZ"/>
              </w:rPr>
              <w:t>қалыптастыру.</w:t>
            </w:r>
          </w:p>
          <w:p w:rsidR="008075E1" w:rsidRPr="00556F04" w:rsidRDefault="008075E1" w:rsidP="0094644F">
            <w:pPr>
              <w:spacing w:after="0" w:line="240" w:lineRule="auto"/>
              <w:jc w:val="both"/>
              <w:rPr>
                <w:rFonts w:ascii="Times New Roman" w:hAnsi="Times New Roman" w:cs="Times New Roman"/>
                <w:noProof/>
                <w:lang w:val="kk-KZ"/>
              </w:rPr>
            </w:pPr>
          </w:p>
          <w:p w:rsidR="008075E1" w:rsidRPr="00556F04" w:rsidRDefault="008075E1" w:rsidP="0094644F">
            <w:pPr>
              <w:spacing w:after="0" w:line="240" w:lineRule="auto"/>
              <w:jc w:val="both"/>
              <w:rPr>
                <w:rFonts w:ascii="Times New Roman" w:hAnsi="Times New Roman" w:cs="Times New Roman"/>
                <w:noProof/>
                <w:lang w:val="kk-KZ"/>
              </w:rPr>
            </w:pPr>
          </w:p>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lastRenderedPageBreak/>
              <w:t xml:space="preserve">ОН 1. </w:t>
            </w:r>
          </w:p>
          <w:p w:rsidR="008075E1" w:rsidRPr="00556F04" w:rsidRDefault="008075E1" w:rsidP="0094644F">
            <w:pPr>
              <w:autoSpaceDE w:val="0"/>
              <w:autoSpaceDN w:val="0"/>
              <w:adjustRightInd w:val="0"/>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Педагогиканың философиясы және әдіснамасын зерттеу нәтижелеріне талдау жасаңыз, оларды ғылыми шолу  түрінде жинақтаңыз. </w:t>
            </w:r>
          </w:p>
          <w:p w:rsidR="008075E1" w:rsidRPr="00556F04" w:rsidRDefault="008075E1" w:rsidP="0094644F">
            <w:pPr>
              <w:spacing w:after="0" w:line="240" w:lineRule="auto"/>
              <w:jc w:val="both"/>
              <w:rPr>
                <w:rFonts w:ascii="Times New Roman" w:hAnsi="Times New Roman" w:cs="Times New Roman"/>
                <w:b/>
                <w:noProof/>
                <w:lang w:val="kk-KZ"/>
              </w:rPr>
            </w:pPr>
          </w:p>
        </w:tc>
        <w:tc>
          <w:tcPr>
            <w:tcW w:w="3827" w:type="dxa"/>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1.1.</w:t>
            </w:r>
            <w:r w:rsidRPr="00556F04">
              <w:rPr>
                <w:rFonts w:ascii="Times New Roman" w:hAnsi="Times New Roman" w:cs="Times New Roman"/>
                <w:noProof/>
                <w:lang w:val="kk-KZ"/>
              </w:rPr>
              <w:t xml:space="preserve"> Ғылымның философиясы және әдіснамасының негізгі ұғымдарының анықтамаларының құрылымын негіздейді;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1.2.</w:t>
            </w:r>
            <w:r w:rsidRPr="00556F04">
              <w:rPr>
                <w:rFonts w:ascii="Times New Roman" w:hAnsi="Times New Roman" w:cs="Times New Roman"/>
                <w:noProof/>
                <w:lang w:val="kk-KZ"/>
              </w:rPr>
              <w:t xml:space="preserve"> педагогиканың философиясы мен әдіснамасының даму кезеңдерін түсіндіреді; </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1.3.</w:t>
            </w:r>
            <w:r w:rsidRPr="00556F04">
              <w:rPr>
                <w:rFonts w:ascii="Times New Roman" w:hAnsi="Times New Roman" w:cs="Times New Roman"/>
                <w:noProof/>
                <w:color w:val="000000"/>
                <w:lang w:val="kk-KZ"/>
              </w:rPr>
              <w:t xml:space="preserve"> </w:t>
            </w:r>
            <w:r w:rsidRPr="00556F04">
              <w:rPr>
                <w:rFonts w:ascii="Times New Roman" w:hAnsi="Times New Roman" w:cs="Times New Roman"/>
                <w:noProof/>
                <w:lang w:val="kk-KZ"/>
              </w:rPr>
              <w:t>педагогиканың философиясы мен әдіснамасының өзара байланысын  және пеадгогиканың философиялық бағдарларын талдайды.</w:t>
            </w:r>
          </w:p>
          <w:p w:rsidR="008075E1" w:rsidRPr="00556F04" w:rsidRDefault="008075E1" w:rsidP="0094644F">
            <w:pPr>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spacing w:after="0" w:line="240" w:lineRule="auto"/>
              <w:jc w:val="both"/>
              <w:rPr>
                <w:rFonts w:ascii="Times New Roman" w:eastAsia="Times New Roman" w:hAnsi="Times New Roman" w:cs="Times New Roman"/>
                <w:noProof/>
                <w:lang w:val="kk-KZ"/>
              </w:rPr>
            </w:pPr>
            <w:r w:rsidRPr="00556F04">
              <w:rPr>
                <w:rFonts w:ascii="Times New Roman" w:hAnsi="Times New Roman" w:cs="Times New Roman"/>
                <w:noProof/>
                <w:color w:val="000000"/>
                <w:lang w:val="kk-KZ"/>
              </w:rPr>
              <w:t xml:space="preserve">- ғылыми әдебиеттерді, сөздіктерді, энциклопедияларды, ғылыми есептерді, </w:t>
            </w:r>
            <w:r w:rsidRPr="00556F04">
              <w:rPr>
                <w:rFonts w:ascii="Times New Roman" w:eastAsia="Times New Roman" w:hAnsi="Times New Roman" w:cs="Times New Roman"/>
                <w:noProof/>
                <w:lang w:val="kk-KZ"/>
              </w:rPr>
              <w:t>ғылыми шолуларды, мақалаларды, тезистерді</w:t>
            </w:r>
            <w:r w:rsidRPr="00556F04">
              <w:rPr>
                <w:rFonts w:ascii="Times New Roman" w:hAnsi="Times New Roman" w:cs="Times New Roman"/>
                <w:noProof/>
                <w:lang w:val="kk-KZ" w:eastAsia="ko-KR"/>
              </w:rPr>
              <w:t xml:space="preserve"> контент-талдау мен </w:t>
            </w:r>
            <w:r w:rsidRPr="00556F04">
              <w:rPr>
                <w:rFonts w:ascii="Times New Roman" w:eastAsia="Times New Roman" w:hAnsi="Times New Roman" w:cs="Times New Roman"/>
                <w:noProof/>
                <w:lang w:val="kk-KZ"/>
              </w:rPr>
              <w:t>терминологиялық әдіс арқылы  зерттеу бағыттарына сай жүйелейді;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lastRenderedPageBreak/>
              <w:t>- ғылым тұжырымдамаларының педагогиканың дамуына  ықпалын анықтайды;</w:t>
            </w:r>
          </w:p>
          <w:p w:rsidR="008075E1" w:rsidRPr="00556F04" w:rsidRDefault="008075E1" w:rsidP="0094644F">
            <w:pPr>
              <w:pStyle w:val="a8"/>
              <w:spacing w:after="0" w:line="240" w:lineRule="auto"/>
              <w:ind w:left="0"/>
              <w:jc w:val="both"/>
              <w:rPr>
                <w:rFonts w:ascii="Times New Roman" w:hAnsi="Times New Roman" w:cs="Times New Roman"/>
                <w:b/>
                <w:noProof/>
                <w:lang w:val="kk-KZ"/>
              </w:rPr>
            </w:pPr>
            <w:r w:rsidRPr="00556F04">
              <w:rPr>
                <w:rFonts w:ascii="Times New Roman" w:hAnsi="Times New Roman" w:cs="Times New Roman"/>
                <w:noProof/>
                <w:lang w:val="kk-KZ"/>
              </w:rPr>
              <w:t>- педагогиканың басқа ғылым салаларымен байланысын, дидактикалық, психологиялық   бағдарларын негіздейді және пайымдайды.</w:t>
            </w:r>
          </w:p>
        </w:tc>
      </w:tr>
      <w:tr w:rsidR="008075E1" w:rsidRPr="00DE4A07" w:rsidTr="0094644F">
        <w:tc>
          <w:tcPr>
            <w:tcW w:w="1843" w:type="dxa"/>
            <w:vMerge/>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b/>
                <w:noProof/>
                <w:lang w:val="kk-KZ"/>
              </w:rPr>
              <w:t>ОН 2.</w:t>
            </w:r>
            <w:r w:rsidRPr="00556F04">
              <w:rPr>
                <w:rFonts w:ascii="Times New Roman" w:hAnsi="Times New Roman" w:cs="Times New Roman"/>
                <w:noProof/>
                <w:color w:val="000000"/>
                <w:lang w:val="kk-KZ"/>
              </w:rPr>
              <w:t xml:space="preserve"> </w:t>
            </w:r>
          </w:p>
          <w:p w:rsidR="008075E1" w:rsidRPr="00556F04" w:rsidRDefault="008075E1" w:rsidP="0094644F">
            <w:pPr>
              <w:spacing w:after="0" w:line="240" w:lineRule="auto"/>
              <w:jc w:val="both"/>
              <w:rPr>
                <w:rFonts w:ascii="Times New Roman" w:hAnsi="Times New Roman" w:cs="Times New Roman"/>
                <w:noProof/>
                <w:color w:val="FF0000"/>
                <w:lang w:val="kk-KZ"/>
              </w:rPr>
            </w:pPr>
            <w:r w:rsidRPr="00556F04">
              <w:rPr>
                <w:rFonts w:ascii="Times New Roman" w:hAnsi="Times New Roman" w:cs="Times New Roman"/>
                <w:noProof/>
                <w:lang w:val="kk-KZ"/>
              </w:rPr>
              <w:t>Ғылым философиясы тұрғысынан педагогиканың ғылыми жүйе ретіндегі құрылымын, мәнін, қызметтерін, даму кезеңдерін негіздеңіз.</w:t>
            </w:r>
          </w:p>
          <w:p w:rsidR="008075E1" w:rsidRPr="00556F04" w:rsidRDefault="008075E1" w:rsidP="0094644F">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  </w:t>
            </w:r>
          </w:p>
        </w:tc>
        <w:tc>
          <w:tcPr>
            <w:tcW w:w="3827" w:type="dxa"/>
            <w:shd w:val="clear" w:color="auto" w:fill="auto"/>
          </w:tcPr>
          <w:p w:rsidR="008075E1" w:rsidRPr="00556F04" w:rsidRDefault="008075E1" w:rsidP="0094644F">
            <w:pPr>
              <w:spacing w:after="0" w:line="240" w:lineRule="auto"/>
              <w:jc w:val="both"/>
              <w:rPr>
                <w:rFonts w:ascii="Times New Roman" w:eastAsia="Calibri" w:hAnsi="Times New Roman" w:cs="Times New Roman"/>
                <w:noProof/>
                <w:lang w:val="kk-KZ"/>
              </w:rPr>
            </w:pPr>
            <w:r w:rsidRPr="00556F04">
              <w:rPr>
                <w:rFonts w:ascii="Times New Roman" w:hAnsi="Times New Roman" w:cs="Times New Roman"/>
                <w:b/>
                <w:noProof/>
                <w:lang w:val="kk-KZ"/>
              </w:rPr>
              <w:t>2.1.</w:t>
            </w:r>
            <w:r w:rsidRPr="00556F04">
              <w:rPr>
                <w:rFonts w:ascii="Times New Roman" w:eastAsia="Calibri" w:hAnsi="Times New Roman" w:cs="Times New Roman"/>
                <w:noProof/>
                <w:lang w:val="kk-KZ"/>
              </w:rPr>
              <w:t xml:space="preserve"> </w:t>
            </w:r>
            <w:r w:rsidRPr="00556F04">
              <w:rPr>
                <w:rFonts w:ascii="Times New Roman" w:hAnsi="Times New Roman" w:cs="Times New Roman"/>
                <w:noProof/>
                <w:lang w:val="kk-KZ"/>
              </w:rPr>
              <w:t>педагогиканың ғылыми жүйе ретіндегі құрылымы жайлы біледі;</w:t>
            </w:r>
          </w:p>
          <w:p w:rsidR="008075E1" w:rsidRPr="00556F04" w:rsidRDefault="008075E1" w:rsidP="0094644F">
            <w:pPr>
              <w:spacing w:after="0" w:line="240" w:lineRule="auto"/>
              <w:jc w:val="both"/>
              <w:rPr>
                <w:rFonts w:ascii="Times New Roman" w:eastAsia="Calibri" w:hAnsi="Times New Roman" w:cs="Times New Roman"/>
                <w:noProof/>
                <w:lang w:val="kk-KZ"/>
              </w:rPr>
            </w:pPr>
            <w:r w:rsidRPr="00556F04">
              <w:rPr>
                <w:rFonts w:ascii="Times New Roman" w:eastAsia="Calibri" w:hAnsi="Times New Roman" w:cs="Times New Roman"/>
                <w:noProof/>
                <w:lang w:val="kk-KZ"/>
              </w:rPr>
              <w:t>2.2. педагогиканың  мәнін, қызметтерін және   даму кезеңдерін талдайды;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color w:val="000000"/>
                <w:lang w:val="kk-KZ"/>
              </w:rPr>
              <w:t xml:space="preserve"> </w:t>
            </w:r>
            <w:r w:rsidRPr="00556F04">
              <w:rPr>
                <w:rFonts w:ascii="Times New Roman" w:hAnsi="Times New Roman" w:cs="Times New Roman"/>
                <w:b/>
                <w:noProof/>
                <w:lang w:val="kk-KZ"/>
              </w:rPr>
              <w:t>2.3.</w:t>
            </w:r>
            <w:r w:rsidRPr="00556F04">
              <w:rPr>
                <w:rFonts w:ascii="Times New Roman" w:eastAsia="Calibri" w:hAnsi="Times New Roman" w:cs="Times New Roman"/>
                <w:noProof/>
                <w:lang w:val="kk-KZ"/>
              </w:rPr>
              <w:t xml:space="preserve"> </w:t>
            </w:r>
            <w:r w:rsidRPr="00556F04">
              <w:rPr>
                <w:rFonts w:ascii="Times New Roman" w:hAnsi="Times New Roman" w:cs="Times New Roman"/>
                <w:noProof/>
                <w:lang w:val="kk-KZ"/>
              </w:rPr>
              <w:t>педагогиканың ғылыми терминологиясына қойылатын талаптарды меңгереді.</w:t>
            </w:r>
          </w:p>
          <w:p w:rsidR="008075E1" w:rsidRPr="00556F04" w:rsidRDefault="008075E1" w:rsidP="0094644F">
            <w:pPr>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noProof/>
                <w:color w:val="000000"/>
                <w:lang w:val="kk-KZ"/>
              </w:rPr>
              <w:t>- «ғылыми пән» мен «оқу пәні» ұғымдарының мағынасын нақтылайды;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color w:val="000000"/>
                <w:lang w:val="kk-KZ"/>
              </w:rPr>
              <w:t xml:space="preserve">-  </w:t>
            </w:r>
            <w:r w:rsidRPr="00556F04">
              <w:rPr>
                <w:rFonts w:ascii="Times New Roman" w:hAnsi="Times New Roman" w:cs="Times New Roman"/>
                <w:noProof/>
                <w:lang w:val="kk-KZ"/>
              </w:rPr>
              <w:t>педагогиканың ғылыми жүйе ретіндегі құрылымын және ұғымдық аппаратын ашып көрсетеді;</w:t>
            </w:r>
          </w:p>
          <w:p w:rsidR="008075E1" w:rsidRPr="00556F04" w:rsidRDefault="00CC3A3E" w:rsidP="0094644F">
            <w:pPr>
              <w:spacing w:after="0" w:line="240" w:lineRule="auto"/>
              <w:jc w:val="both"/>
              <w:rPr>
                <w:rFonts w:ascii="Times New Roman" w:hAnsi="Times New Roman" w:cs="Times New Roman"/>
                <w:noProof/>
                <w:lang w:val="kk-KZ"/>
              </w:rPr>
            </w:pPr>
            <w:r>
              <w:rPr>
                <w:rFonts w:ascii="Times New Roman" w:hAnsi="Times New Roman" w:cs="Times New Roman"/>
                <w:noProof/>
                <w:lang w:val="kk-KZ"/>
              </w:rPr>
              <w:t>- педагогиканың</w:t>
            </w:r>
            <w:r w:rsidR="008075E1" w:rsidRPr="00556F04">
              <w:rPr>
                <w:rFonts w:ascii="Times New Roman" w:hAnsi="Times New Roman" w:cs="Times New Roman"/>
                <w:noProof/>
                <w:lang w:val="kk-KZ"/>
              </w:rPr>
              <w:t xml:space="preserve"> даму тарихын ғылым дамуының кезеңдеріне сәйкестендіру үшін «ғылыми революция», «парад</w:t>
            </w:r>
            <w:r>
              <w:rPr>
                <w:rFonts w:ascii="Times New Roman" w:hAnsi="Times New Roman" w:cs="Times New Roman"/>
                <w:noProof/>
                <w:lang w:val="kk-KZ"/>
              </w:rPr>
              <w:t>игма» және «өркениет»  ұғымдарын</w:t>
            </w:r>
            <w:r w:rsidR="008075E1" w:rsidRPr="00556F04">
              <w:rPr>
                <w:rFonts w:ascii="Times New Roman" w:hAnsi="Times New Roman" w:cs="Times New Roman"/>
                <w:noProof/>
                <w:lang w:val="kk-KZ"/>
              </w:rPr>
              <w:t xml:space="preserve"> басшылыққа алады.</w:t>
            </w:r>
          </w:p>
        </w:tc>
      </w:tr>
      <w:tr w:rsidR="008075E1" w:rsidRPr="00DE4A07" w:rsidTr="0094644F">
        <w:tc>
          <w:tcPr>
            <w:tcW w:w="1843" w:type="dxa"/>
            <w:vMerge/>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noProof/>
                <w:color w:val="FF0000"/>
                <w:lang w:val="kk-KZ"/>
              </w:rPr>
            </w:pPr>
            <w:r w:rsidRPr="00556F04">
              <w:rPr>
                <w:rFonts w:ascii="Times New Roman" w:hAnsi="Times New Roman" w:cs="Times New Roman"/>
                <w:b/>
                <w:noProof/>
                <w:lang w:val="kk-KZ"/>
              </w:rPr>
              <w:t>ОН 3.</w:t>
            </w:r>
            <w:r w:rsidRPr="00556F04">
              <w:rPr>
                <w:rFonts w:ascii="Times New Roman" w:hAnsi="Times New Roman" w:cs="Times New Roman"/>
                <w:bCs/>
                <w:noProof/>
                <w:color w:val="000000"/>
                <w:lang w:val="kk-KZ"/>
              </w:rPr>
              <w:t xml:space="preserve">  </w:t>
            </w:r>
          </w:p>
          <w:p w:rsidR="008075E1" w:rsidRPr="00556F04" w:rsidRDefault="008075E1" w:rsidP="0094644F">
            <w:pPr>
              <w:tabs>
                <w:tab w:val="left" w:pos="261"/>
              </w:tabs>
              <w:spacing w:after="0" w:line="240" w:lineRule="auto"/>
              <w:jc w:val="both"/>
              <w:rPr>
                <w:rFonts w:ascii="Times New Roman" w:hAnsi="Times New Roman" w:cs="Times New Roman"/>
                <w:bCs/>
                <w:noProof/>
                <w:color w:val="000000"/>
                <w:lang w:val="kk-KZ"/>
              </w:rPr>
            </w:pPr>
            <w:r w:rsidRPr="00556F04">
              <w:rPr>
                <w:rFonts w:ascii="Times New Roman" w:hAnsi="Times New Roman" w:cs="Times New Roman"/>
                <w:noProof/>
                <w:lang w:val="kk-KZ"/>
              </w:rPr>
              <w:t>Педагогика саласындағы әдіснамалық білім: белгілерін, даму деңгейлерін, пайда болу көздерін негіздеңіз.</w:t>
            </w:r>
          </w:p>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eastAsia="ar-SA"/>
              </w:rPr>
            </w:pPr>
          </w:p>
        </w:tc>
        <w:tc>
          <w:tcPr>
            <w:tcW w:w="3827"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p w:rsidR="008075E1" w:rsidRPr="00556F04" w:rsidRDefault="00CC3A3E" w:rsidP="0094644F">
            <w:pPr>
              <w:spacing w:after="0" w:line="240" w:lineRule="auto"/>
              <w:jc w:val="both"/>
              <w:rPr>
                <w:rFonts w:ascii="Times New Roman" w:hAnsi="Times New Roman" w:cs="Times New Roman"/>
                <w:b/>
                <w:noProof/>
                <w:lang w:val="kk-KZ"/>
              </w:rPr>
            </w:pPr>
            <w:r>
              <w:rPr>
                <w:rFonts w:ascii="Times New Roman" w:hAnsi="Times New Roman" w:cs="Times New Roman"/>
                <w:b/>
                <w:noProof/>
                <w:lang w:val="kk-KZ"/>
              </w:rPr>
              <w:t>3.1.</w:t>
            </w:r>
            <w:r w:rsidR="008075E1" w:rsidRPr="00556F04">
              <w:rPr>
                <w:rFonts w:ascii="Times New Roman" w:hAnsi="Times New Roman" w:cs="Times New Roman"/>
                <w:b/>
                <w:noProof/>
                <w:lang w:val="kk-KZ"/>
              </w:rPr>
              <w:t xml:space="preserve"> </w:t>
            </w:r>
            <w:r w:rsidR="008075E1" w:rsidRPr="00556F04">
              <w:rPr>
                <w:rFonts w:ascii="Times New Roman" w:hAnsi="Times New Roman" w:cs="Times New Roman"/>
                <w:noProof/>
                <w:lang w:val="kk-KZ"/>
              </w:rPr>
              <w:t>педагогиканың әдіснамасы тұрғысынан зерттеу тақырыбының көкейкестілігінің  құрылымын біледі;</w:t>
            </w:r>
            <w:r w:rsidR="008075E1" w:rsidRPr="00556F04">
              <w:rPr>
                <w:rFonts w:ascii="Times New Roman" w:hAnsi="Times New Roman" w:cs="Times New Roman"/>
                <w:b/>
                <w:noProof/>
                <w:lang w:val="kk-KZ"/>
              </w:rPr>
              <w:t xml:space="preserve"> </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3.2. </w:t>
            </w:r>
            <w:r w:rsidRPr="00556F04">
              <w:rPr>
                <w:rFonts w:ascii="Times New Roman" w:hAnsi="Times New Roman" w:cs="Times New Roman"/>
                <w:noProof/>
                <w:lang w:val="kk-KZ"/>
              </w:rPr>
              <w:t>педагогикадағы әдіснамалық ғылыми мектептердің даму генезисі туралы интеллект-карта дайындайды;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3.3.</w:t>
            </w:r>
            <w:r w:rsidRPr="00556F04">
              <w:rPr>
                <w:rFonts w:ascii="Times New Roman" w:hAnsi="Times New Roman" w:cs="Times New Roman"/>
                <w:noProof/>
                <w:lang w:val="kk-KZ"/>
              </w:rPr>
              <w:t xml:space="preserve"> Педагогика әдіснамасы мәнін зерделеудің ғылымтанулық тұғырын өз зерттеуінде пайдалану жолын қарастырады.</w:t>
            </w:r>
          </w:p>
          <w:p w:rsidR="008075E1" w:rsidRPr="00556F04" w:rsidRDefault="008075E1" w:rsidP="0094644F">
            <w:pPr>
              <w:autoSpaceDE w:val="0"/>
              <w:autoSpaceDN w:val="0"/>
              <w:adjustRightInd w:val="0"/>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autoSpaceDE w:val="0"/>
              <w:autoSpaceDN w:val="0"/>
              <w:adjustRightInd w:val="0"/>
              <w:spacing w:after="0" w:line="240" w:lineRule="auto"/>
              <w:jc w:val="both"/>
              <w:rPr>
                <w:rFonts w:ascii="Times New Roman" w:hAnsi="Times New Roman" w:cs="Times New Roman"/>
                <w:i/>
                <w:noProof/>
                <w:color w:val="000000"/>
                <w:lang w:val="kk-KZ"/>
              </w:rPr>
            </w:pPr>
            <w:r w:rsidRPr="00556F04">
              <w:rPr>
                <w:rFonts w:ascii="Times New Roman" w:hAnsi="Times New Roman" w:cs="Times New Roman"/>
                <w:i/>
                <w:noProof/>
                <w:color w:val="000000"/>
                <w:lang w:val="kk-KZ"/>
              </w:rPr>
              <w:t xml:space="preserve">- </w:t>
            </w:r>
            <w:r w:rsidRPr="00556F04">
              <w:rPr>
                <w:rFonts w:ascii="Times New Roman" w:hAnsi="Times New Roman" w:cs="Times New Roman"/>
                <w:noProof/>
                <w:lang w:val="kk-KZ"/>
              </w:rPr>
              <w:t>педагогика әдіснамасы мәнін зерделеу тұғырларының мағынасын түсіндіреді;</w:t>
            </w:r>
          </w:p>
          <w:p w:rsidR="008075E1" w:rsidRPr="00556F04" w:rsidRDefault="008075E1" w:rsidP="0094644F">
            <w:pPr>
              <w:spacing w:after="0" w:line="240" w:lineRule="auto"/>
              <w:jc w:val="both"/>
              <w:rPr>
                <w:rFonts w:ascii="Times New Roman" w:hAnsi="Times New Roman" w:cs="Times New Roman"/>
                <w:bCs/>
                <w:noProof/>
                <w:lang w:val="kk-KZ"/>
              </w:rPr>
            </w:pPr>
            <w:r w:rsidRPr="00556F04">
              <w:rPr>
                <w:rFonts w:ascii="Times New Roman" w:hAnsi="Times New Roman" w:cs="Times New Roman"/>
                <w:bCs/>
                <w:noProof/>
                <w:lang w:val="kk-KZ"/>
              </w:rPr>
              <w:t>-педагогика әдіснамасының мәртебесін, даму тарихын  педагогиканың философиясы негізінде қарастырады;</w:t>
            </w:r>
          </w:p>
          <w:p w:rsidR="008075E1" w:rsidRPr="00556F04" w:rsidRDefault="008075E1" w:rsidP="0094644F">
            <w:pPr>
              <w:tabs>
                <w:tab w:val="left" w:pos="261"/>
              </w:tabs>
              <w:spacing w:after="0" w:line="240" w:lineRule="auto"/>
              <w:jc w:val="both"/>
              <w:rPr>
                <w:rFonts w:ascii="Times New Roman" w:hAnsi="Times New Roman" w:cs="Times New Roman"/>
                <w:bCs/>
                <w:noProof/>
                <w:lang w:val="kk-KZ"/>
              </w:rPr>
            </w:pPr>
            <w:r w:rsidRPr="00556F04">
              <w:rPr>
                <w:rFonts w:ascii="Times New Roman" w:hAnsi="Times New Roman" w:cs="Times New Roman"/>
                <w:bCs/>
                <w:noProof/>
                <w:lang w:val="kk-KZ"/>
              </w:rPr>
              <w:t xml:space="preserve">- педагогика әдіснамасының ғылыми мәртебесін, құрылымын, қызметтерін  және </w:t>
            </w:r>
            <w:r w:rsidRPr="00556F04">
              <w:rPr>
                <w:rFonts w:ascii="Times New Roman" w:hAnsi="Times New Roman" w:cs="Times New Roman"/>
                <w:noProof/>
                <w:lang w:val="kk-KZ"/>
              </w:rPr>
              <w:t>әдіснамалық мәселелерді</w:t>
            </w:r>
            <w:r w:rsidRPr="00556F04">
              <w:rPr>
                <w:rFonts w:ascii="Times New Roman" w:hAnsi="Times New Roman" w:cs="Times New Roman"/>
                <w:bCs/>
                <w:noProof/>
                <w:lang w:val="kk-KZ"/>
              </w:rPr>
              <w:t xml:space="preserve"> нақтылайды.</w:t>
            </w:r>
          </w:p>
        </w:tc>
      </w:tr>
      <w:tr w:rsidR="008075E1" w:rsidRPr="00DE4A07" w:rsidTr="0094644F">
        <w:tc>
          <w:tcPr>
            <w:tcW w:w="1843"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ОН 4.</w:t>
            </w:r>
            <w:r w:rsidRPr="00556F04">
              <w:rPr>
                <w:rFonts w:ascii="Times New Roman" w:hAnsi="Times New Roman" w:cs="Times New Roman"/>
                <w:noProof/>
                <w:lang w:val="kk-KZ"/>
              </w:rPr>
              <w:t xml:space="preserve"> Педагогикалық зерттеудің әдіснамалық негіздерінің құрылымын және</w:t>
            </w:r>
            <w:r w:rsidRPr="00556F04">
              <w:rPr>
                <w:rFonts w:ascii="Times New Roman" w:hAnsi="Times New Roman" w:cs="Times New Roman"/>
                <w:bCs/>
                <w:noProof/>
                <w:lang w:val="kk-KZ"/>
              </w:rPr>
              <w:t xml:space="preserve"> педагогикалық құбылыстарды зерттеудің әдіснамалық  тұғырларын зерттеуде қолданыс тетіктерін негіздеңіз</w:t>
            </w:r>
            <w:r w:rsidRPr="00556F04">
              <w:rPr>
                <w:rFonts w:ascii="Times New Roman" w:hAnsi="Times New Roman" w:cs="Times New Roman"/>
                <w:noProof/>
                <w:lang w:val="kk-KZ"/>
              </w:rPr>
              <w:t xml:space="preserve"> .</w:t>
            </w:r>
          </w:p>
        </w:tc>
        <w:tc>
          <w:tcPr>
            <w:tcW w:w="3827"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4.1.</w:t>
            </w:r>
            <w:r w:rsidRPr="00556F04">
              <w:rPr>
                <w:rFonts w:ascii="Times New Roman" w:hAnsi="Times New Roman" w:cs="Times New Roman"/>
                <w:noProof/>
                <w:lang w:val="kk-KZ"/>
              </w:rPr>
              <w:t xml:space="preserve"> педагогикалық зерттеудің әдіснамалық негіздерінің құрамын біледі;</w:t>
            </w: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4.2.</w:t>
            </w:r>
            <w:r w:rsidRPr="00556F04">
              <w:rPr>
                <w:rFonts w:ascii="Times New Roman" w:hAnsi="Times New Roman" w:cs="Times New Roman"/>
                <w:bCs/>
                <w:noProof/>
                <w:lang w:val="kk-KZ"/>
              </w:rPr>
              <w:t xml:space="preserve"> педагогикалық құбылыстарды зерттеудің әдіснамалық  тұғырлар жіктемесін түсіндіреді;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lastRenderedPageBreak/>
              <w:t xml:space="preserve">4.3. </w:t>
            </w:r>
            <w:r w:rsidRPr="00556F04">
              <w:rPr>
                <w:rFonts w:ascii="Times New Roman" w:hAnsi="Times New Roman" w:cs="Times New Roman"/>
                <w:noProof/>
                <w:lang w:val="kk-KZ"/>
              </w:rPr>
              <w:t>педагогикадағы гуманитарлық әдіснаманың әлеуетін өз зеттеуінде пайдалана алады.</w:t>
            </w:r>
          </w:p>
          <w:p w:rsidR="008075E1" w:rsidRPr="00556F04" w:rsidRDefault="008075E1" w:rsidP="0094644F">
            <w:pPr>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autoSpaceDE w:val="0"/>
              <w:autoSpaceDN w:val="0"/>
              <w:adjustRightInd w:val="0"/>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педагогикадағы әдіснамалық бағдарлар, тұғырлар және ұстанымдардың әлеуетін зерделейді және әдіснамалық тұғырлардың мүмкіндіктерін өз зерттеуінің пәніне көшіру тәсілін қолданады;</w:t>
            </w:r>
          </w:p>
          <w:p w:rsidR="008075E1" w:rsidRPr="00556F04" w:rsidRDefault="008075E1" w:rsidP="0094644F">
            <w:pPr>
              <w:autoSpaceDE w:val="0"/>
              <w:autoSpaceDN w:val="0"/>
              <w:adjustRightInd w:val="0"/>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-өзінің докторлық диссертациясының тақырыбын таңдайды, оның өзектілігін негіздейді;</w:t>
            </w: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-өзінің докторлық диссертациясының ғылыми және ұғымдық аппаратын құрастырады.</w:t>
            </w:r>
          </w:p>
        </w:tc>
      </w:tr>
      <w:tr w:rsidR="008075E1" w:rsidRPr="00DE4A07" w:rsidTr="0094644F">
        <w:tc>
          <w:tcPr>
            <w:tcW w:w="1843"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ОН 5.</w:t>
            </w:r>
          </w:p>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Педагогикалық зерттеудің  нәтижелерін  жазып сипаттаңыз және докторлық диссертацияңыздың қорғауға ұсынылатын қағидаларын құрылымдаңыз.</w:t>
            </w:r>
          </w:p>
          <w:p w:rsidR="008075E1" w:rsidRPr="00556F04" w:rsidRDefault="008075E1" w:rsidP="0094644F">
            <w:pPr>
              <w:snapToGrid w:val="0"/>
              <w:spacing w:after="0" w:line="240" w:lineRule="auto"/>
              <w:jc w:val="both"/>
              <w:rPr>
                <w:rFonts w:ascii="Times New Roman" w:hAnsi="Times New Roman" w:cs="Times New Roman"/>
                <w:noProof/>
                <w:color w:val="FF0000"/>
                <w:lang w:val="kk-KZ"/>
              </w:rPr>
            </w:pP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 xml:space="preserve"> </w:t>
            </w:r>
          </w:p>
        </w:tc>
        <w:tc>
          <w:tcPr>
            <w:tcW w:w="3827" w:type="dxa"/>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5.1.</w:t>
            </w:r>
            <w:r w:rsidRPr="00556F04">
              <w:rPr>
                <w:rFonts w:ascii="Times New Roman" w:hAnsi="Times New Roman" w:cs="Times New Roman"/>
                <w:bCs/>
                <w:noProof/>
                <w:color w:val="000000"/>
                <w:lang w:val="kk-KZ"/>
              </w:rPr>
              <w:t xml:space="preserve"> педагогикалық зерттеудің нәтижесінің оның </w:t>
            </w:r>
            <w:r w:rsidRPr="00556F04">
              <w:rPr>
                <w:rFonts w:ascii="Times New Roman" w:hAnsi="Times New Roman" w:cs="Times New Roman"/>
                <w:noProof/>
                <w:lang w:val="kk-KZ"/>
              </w:rPr>
              <w:t>түрлеріне сәйкестігін біледі және түсінеді;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5.2</w:t>
            </w:r>
            <w:r w:rsidRPr="00556F04">
              <w:rPr>
                <w:rFonts w:ascii="Times New Roman" w:hAnsi="Times New Roman" w:cs="Times New Roman"/>
                <w:noProof/>
                <w:lang w:val="kk-KZ"/>
              </w:rPr>
              <w:t>. қорғауға ұсынылатын қағидалардың өзара байланысын дәлелдей алады;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5.3. </w:t>
            </w:r>
            <w:r w:rsidRPr="00556F04">
              <w:rPr>
                <w:rFonts w:ascii="Times New Roman" w:hAnsi="Times New Roman" w:cs="Times New Roman"/>
                <w:noProof/>
                <w:lang w:val="kk-KZ"/>
              </w:rPr>
              <w:t>зерттеушінің әдіснамалық мәдениетінің мәнін және оның зерттеу жұмысындағы қажеттілігін талдайды.</w:t>
            </w:r>
          </w:p>
          <w:p w:rsidR="008075E1" w:rsidRPr="00556F04" w:rsidRDefault="008075E1" w:rsidP="0094644F">
            <w:pPr>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-зерттеу нәтижелерінің құрауыштарын белгілейді;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-қорғауға ұсынылатын қағидалардың құрылымын және мағынасын пайымдайды;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-өзінің докторлық диссертациясы бойынша қорғауға ұсынылатын қағидаларды құрастырады.</w:t>
            </w:r>
          </w:p>
          <w:p w:rsidR="008075E1" w:rsidRPr="00556F04" w:rsidRDefault="008075E1" w:rsidP="0094644F">
            <w:pPr>
              <w:spacing w:after="0" w:line="240" w:lineRule="auto"/>
              <w:jc w:val="both"/>
              <w:rPr>
                <w:rFonts w:ascii="Times New Roman" w:hAnsi="Times New Roman" w:cs="Times New Roman"/>
                <w:noProof/>
                <w:lang w:val="kk-KZ"/>
              </w:rPr>
            </w:pPr>
          </w:p>
        </w:tc>
      </w:tr>
      <w:tr w:rsidR="008075E1" w:rsidRPr="00556F04" w:rsidTr="0094644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Пререквизиттер</w:t>
            </w:r>
          </w:p>
        </w:tc>
        <w:tc>
          <w:tcPr>
            <w:tcW w:w="8676" w:type="dxa"/>
            <w:gridSpan w:val="2"/>
            <w:tcBorders>
              <w:top w:val="single" w:sz="4" w:space="0" w:color="000000"/>
              <w:left w:val="single" w:sz="4" w:space="0" w:color="000000"/>
              <w:right w:val="single" w:sz="4" w:space="0" w:color="000000"/>
            </w:tcBorders>
            <w:shd w:val="clear" w:color="auto" w:fill="auto"/>
          </w:tcPr>
          <w:p w:rsidR="008075E1" w:rsidRPr="00556F04" w:rsidRDefault="008075E1" w:rsidP="0094644F">
            <w:pPr>
              <w:shd w:val="clear" w:color="auto" w:fill="FFFFFF"/>
              <w:spacing w:after="0" w:line="240" w:lineRule="auto"/>
              <w:rPr>
                <w:rFonts w:ascii="Times New Roman" w:hAnsi="Times New Roman" w:cs="Times New Roman"/>
                <w:b/>
                <w:noProof/>
                <w:lang w:val="kk-KZ"/>
              </w:rPr>
            </w:pPr>
            <w:r w:rsidRPr="00556F04">
              <w:rPr>
                <w:rFonts w:ascii="Times New Roman" w:hAnsi="Times New Roman" w:cs="Times New Roman"/>
                <w:noProof/>
                <w:lang w:val="kk-KZ"/>
              </w:rPr>
              <w:t xml:space="preserve"> </w:t>
            </w:r>
            <w:r w:rsidRPr="00556F04">
              <w:rPr>
                <w:rFonts w:ascii="Times New Roman" w:hAnsi="Times New Roman" w:cs="Times New Roman"/>
                <w:lang w:val="kk-KZ"/>
              </w:rPr>
              <w:t>Педагогика,  Әлеуметтік педагогика,</w:t>
            </w:r>
            <w:r w:rsidRPr="00556F04">
              <w:rPr>
                <w:rFonts w:ascii="Times New Roman" w:hAnsi="Times New Roman" w:cs="Times New Roman"/>
                <w:noProof/>
                <w:color w:val="000000"/>
                <w:lang w:val="kk-KZ"/>
              </w:rPr>
              <w:t xml:space="preserve"> Ғылым және философия тарихы.</w:t>
            </w:r>
            <w:r w:rsidRPr="00556F04">
              <w:rPr>
                <w:rFonts w:ascii="Times New Roman" w:hAnsi="Times New Roman" w:cs="Times New Roman"/>
                <w:noProof/>
                <w:color w:val="000000"/>
                <w:shd w:val="clear" w:color="auto" w:fill="FFFFFF"/>
                <w:lang w:val="kk-KZ"/>
              </w:rPr>
              <w:t xml:space="preserve"> </w:t>
            </w:r>
            <w:r w:rsidRPr="00556F04">
              <w:rPr>
                <w:rFonts w:ascii="Times New Roman" w:hAnsi="Times New Roman" w:cs="Times New Roman"/>
                <w:noProof/>
                <w:lang w:val="kk-KZ"/>
              </w:rPr>
              <w:t>Білім беру мен  психологиядағы мәдени-тарихи және әрекеттік тұғыр</w:t>
            </w:r>
            <w:r w:rsidRPr="00556F04">
              <w:rPr>
                <w:rFonts w:ascii="Times New Roman" w:hAnsi="Times New Roman" w:cs="Times New Roman"/>
                <w:noProof/>
                <w:color w:val="000000"/>
                <w:lang w:val="kk-KZ"/>
              </w:rPr>
              <w:t xml:space="preserve">. </w:t>
            </w:r>
          </w:p>
        </w:tc>
      </w:tr>
      <w:tr w:rsidR="008075E1" w:rsidRPr="00556F04" w:rsidTr="0094644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Постреквизиттер</w:t>
            </w:r>
          </w:p>
        </w:tc>
        <w:tc>
          <w:tcPr>
            <w:tcW w:w="8676" w:type="dxa"/>
            <w:gridSpan w:val="2"/>
            <w:tcBorders>
              <w:left w:val="single" w:sz="4" w:space="0" w:color="000000"/>
              <w:bottom w:val="single" w:sz="4" w:space="0" w:color="000000"/>
              <w:right w:val="single" w:sz="4" w:space="0" w:color="000000"/>
            </w:tcBorders>
            <w:shd w:val="clear" w:color="auto" w:fill="auto"/>
          </w:tcPr>
          <w:p w:rsidR="008075E1" w:rsidRPr="00556F04" w:rsidRDefault="008075E1" w:rsidP="0094644F">
            <w:pPr>
              <w:shd w:val="clear" w:color="auto" w:fill="FFFFFF"/>
              <w:spacing w:after="0" w:line="240" w:lineRule="auto"/>
              <w:rPr>
                <w:rFonts w:ascii="Times New Roman" w:hAnsi="Times New Roman" w:cs="Times New Roman"/>
                <w:noProof/>
                <w:lang w:val="kk-KZ"/>
              </w:rPr>
            </w:pPr>
            <w:r w:rsidRPr="00556F04">
              <w:rPr>
                <w:rFonts w:ascii="Times New Roman" w:hAnsi="Times New Roman" w:cs="Times New Roman"/>
                <w:noProof/>
                <w:color w:val="000000"/>
                <w:shd w:val="clear" w:color="auto" w:fill="FFFFFF"/>
                <w:lang w:val="kk-KZ"/>
              </w:rPr>
              <w:t xml:space="preserve">Ғылыми-зерттеу жұмысы. </w:t>
            </w:r>
            <w:r w:rsidRPr="00556F04">
              <w:rPr>
                <w:rFonts w:ascii="Times New Roman" w:hAnsi="Times New Roman" w:cs="Times New Roman"/>
                <w:noProof/>
                <w:lang w:val="kk-KZ"/>
              </w:rPr>
              <w:t>Академиялық жазу</w:t>
            </w:r>
          </w:p>
        </w:tc>
      </w:tr>
      <w:tr w:rsidR="008075E1" w:rsidRPr="00DE4A07" w:rsidTr="0094644F">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rPr>
                <w:rFonts w:ascii="Times New Roman" w:hAnsi="Times New Roman" w:cs="Times New Roman"/>
                <w:b/>
                <w:noProof/>
                <w:lang w:val="kk-KZ"/>
              </w:rPr>
            </w:pPr>
            <w:r w:rsidRPr="00556F04">
              <w:rPr>
                <w:rStyle w:val="shorttext"/>
                <w:noProof/>
                <w:lang w:val="kk-KZ"/>
              </w:rPr>
              <w:t>Әдебиет және ресурстар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rPr>
                <w:rFonts w:ascii="Times New Roman" w:hAnsi="Times New Roman" w:cs="Times New Roman"/>
                <w:noProof/>
                <w:lang w:val="kk-KZ"/>
              </w:rPr>
            </w:pPr>
            <w:r w:rsidRPr="00556F04">
              <w:rPr>
                <w:rFonts w:ascii="Times New Roman" w:hAnsi="Times New Roman" w:cs="Times New Roman"/>
                <w:noProof/>
                <w:lang w:val="kk-KZ"/>
              </w:rPr>
              <w:t>1.    О науке: Закон Республики Казахстан .-  Алматы: ЮРИСТ, 2011. – 20 с.</w:t>
            </w:r>
          </w:p>
          <w:p w:rsidR="008075E1" w:rsidRPr="00556F04" w:rsidRDefault="008075E1" w:rsidP="0094644F">
            <w:pPr>
              <w:spacing w:after="0" w:line="240" w:lineRule="auto"/>
              <w:rPr>
                <w:rFonts w:ascii="Times New Roman" w:hAnsi="Times New Roman" w:cs="Times New Roman"/>
                <w:noProof/>
                <w:lang w:val="kk-KZ"/>
              </w:rPr>
            </w:pPr>
            <w:r w:rsidRPr="00556F04">
              <w:rPr>
                <w:rFonts w:ascii="Times New Roman" w:hAnsi="Times New Roman" w:cs="Times New Roman"/>
                <w:noProof/>
                <w:lang w:val="kk-KZ"/>
              </w:rPr>
              <w:t>Қазақстан Республикасы «Ғылым туралы» Заңы. -  Астана, 2011.</w:t>
            </w:r>
          </w:p>
          <w:p w:rsidR="008075E1" w:rsidRPr="00556F04" w:rsidRDefault="008075E1" w:rsidP="0094644F">
            <w:pPr>
              <w:numPr>
                <w:ilvl w:val="0"/>
                <w:numId w:val="5"/>
              </w:numPr>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2. Таубаева Ш.Т. Педагогиканың философиясы және әдіснамасы. Оқулық. – Алматы: Қазақ университеті, 2016. – 340 бет.</w:t>
            </w:r>
          </w:p>
          <w:p w:rsidR="008075E1" w:rsidRPr="00556F04" w:rsidRDefault="008075E1" w:rsidP="0094644F">
            <w:pPr>
              <w:numPr>
                <w:ilvl w:val="0"/>
                <w:numId w:val="5"/>
              </w:numPr>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 xml:space="preserve">3.  </w:t>
            </w:r>
            <w:r w:rsidRPr="00556F04">
              <w:rPr>
                <w:rFonts w:ascii="Times New Roman" w:hAnsi="Times New Roman" w:cs="Times New Roman"/>
                <w:bCs/>
                <w:noProof/>
                <w:lang w:val="kk-KZ"/>
              </w:rPr>
              <w:t>Философия и методология педагогики</w:t>
            </w:r>
            <w:r w:rsidRPr="00556F04">
              <w:rPr>
                <w:rFonts w:ascii="Times New Roman" w:hAnsi="Times New Roman" w:cs="Times New Roman"/>
                <w:b/>
                <w:iCs/>
                <w:noProof/>
                <w:lang w:val="kk-KZ"/>
              </w:rPr>
              <w:t xml:space="preserve">: </w:t>
            </w:r>
            <w:r w:rsidRPr="00556F04">
              <w:rPr>
                <w:rFonts w:ascii="Times New Roman" w:hAnsi="Times New Roman" w:cs="Times New Roman"/>
                <w:iCs/>
                <w:noProof/>
                <w:lang w:val="kk-KZ"/>
              </w:rPr>
              <w:t>научные школы стран СНГ и Республики Казахстан</w:t>
            </w:r>
            <w:r w:rsidRPr="00556F04">
              <w:rPr>
                <w:rFonts w:ascii="Times New Roman" w:hAnsi="Times New Roman" w:cs="Times New Roman"/>
                <w:noProof/>
                <w:lang w:val="kk-KZ"/>
              </w:rPr>
              <w:t>: хрестоматия. Под ред. д.филос.н., профессора А.Р. Масалимовой.  - Алматы: Қазақ университеті, 2017 .- 402 с.</w:t>
            </w:r>
          </w:p>
          <w:p w:rsidR="008075E1" w:rsidRPr="00556F04" w:rsidRDefault="008075E1" w:rsidP="0094644F">
            <w:pPr>
              <w:numPr>
                <w:ilvl w:val="0"/>
                <w:numId w:val="5"/>
              </w:numPr>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4. Методология педагогики: монография/ Е.А. Александрова, Р.М. Асадулин, Е.В.Бережнова и др.; под общ.ред. В.Г. Рындак. – М.: ИНФРА-М, 2018 – 296 с.</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5. Бордовская Н.В. Диалектика педагогического исследования: монография/Н.В. Бордовская. – М.: КНОРУС, 2018.- 512 с.</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6. Мардахаев Л.В. Магистерская диссертация: подготовка и защита: учебно-методическое пособие.- М.: Квант Медиа, 2018. – 106 с.</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7. Әл-Фараби педагогикасы</w:t>
            </w:r>
            <w:r w:rsidRPr="00556F04">
              <w:rPr>
                <w:rFonts w:ascii="Times New Roman" w:hAnsi="Times New Roman" w:cs="Times New Roman"/>
                <w:b/>
                <w:noProof/>
                <w:lang w:val="kk-KZ"/>
              </w:rPr>
              <w:t xml:space="preserve">: </w:t>
            </w:r>
            <w:r w:rsidRPr="00556F04">
              <w:rPr>
                <w:rFonts w:ascii="Times New Roman" w:hAnsi="Times New Roman" w:cs="Times New Roman"/>
                <w:noProof/>
                <w:lang w:val="kk-KZ"/>
              </w:rPr>
              <w:t xml:space="preserve">оқу құралы: авторлық ұжым/ред.басқарған А.С. Мағауова. </w:t>
            </w:r>
            <w:r w:rsidRPr="00556F04">
              <w:rPr>
                <w:rFonts w:ascii="Times New Roman" w:eastAsia="Batang" w:hAnsi="Times New Roman" w:cs="Times New Roman"/>
                <w:noProof/>
                <w:lang w:val="kk-KZ"/>
              </w:rPr>
              <w:t xml:space="preserve">– Алматы: Қазақ университеті, 2021. 162 бет. 1-тарау, 8-71 беттер; </w:t>
            </w:r>
            <w:r w:rsidRPr="00556F04">
              <w:rPr>
                <w:rFonts w:ascii="Times New Roman" w:hAnsi="Times New Roman" w:cs="Times New Roman"/>
                <w:noProof/>
                <w:lang w:val="kk-KZ"/>
              </w:rPr>
              <w:t xml:space="preserve">Таубаева Ш.Т., Құдайбергенова Ә.М. </w:t>
            </w: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Қосымша әдебиет:</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lastRenderedPageBreak/>
              <w:t>8. Бондаревская Е.В. Гуманитарная методология науки о воспитании//Педагогика. 2012. - № 7.- С. 3-11.</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9. Пономаренко Е.В. Теоретико-методологические основы формирования экологически ответственной личности выпускника общеобразовательной щколы. Автореферат …дисс.д.п.н. - Шымкент, 2010. – 40 с.</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10. Завьялова Н.А. Технологии формирования компетенций, необходимых для создания научных текстов//Педагогика. - 2016. - № 5.- С. 37-42.</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11. Нечаев В.Д., Дурнева Е.Е. «Цифровое поколение»: психолого-педагогическое исследование проблемы//Педагогика. 2016. - № 1.- С. 37-145.</w:t>
            </w:r>
          </w:p>
          <w:p w:rsidR="008075E1" w:rsidRPr="00556F04" w:rsidRDefault="008075E1" w:rsidP="0094644F">
            <w:pPr>
              <w:tabs>
                <w:tab w:val="left" w:pos="9355"/>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12. Таубаева Ш.Т. Исследовательская культура учителя: от теории к практике: монография. – Алматы: Қазақ университеті, 2016. - 423 с.</w:t>
            </w:r>
          </w:p>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noProof/>
                <w:lang w:val="kk-KZ"/>
              </w:rPr>
              <w:t xml:space="preserve">13. </w:t>
            </w:r>
            <w:r w:rsidRPr="00556F04">
              <w:rPr>
                <w:rFonts w:ascii="Times New Roman" w:hAnsi="Times New Roman" w:cs="Times New Roman"/>
                <w:bCs/>
                <w:noProof/>
                <w:color w:val="000000"/>
                <w:lang w:val="kk-KZ"/>
              </w:rPr>
              <w:t xml:space="preserve">Әлеуметтік педагогика. </w:t>
            </w:r>
            <w:r w:rsidRPr="00556F04">
              <w:rPr>
                <w:rFonts w:ascii="Times New Roman" w:hAnsi="Times New Roman" w:cs="Times New Roman"/>
                <w:noProof/>
                <w:color w:val="000000"/>
                <w:lang w:val="kk-KZ"/>
              </w:rPr>
              <w:t>Қазақша түсіндірме сөздік. Білім беру мекемелерінің</w:t>
            </w:r>
            <w:r w:rsidRPr="00556F04">
              <w:rPr>
                <w:rFonts w:ascii="Times New Roman" w:hAnsi="Times New Roman" w:cs="Times New Roman"/>
                <w:noProof/>
                <w:color w:val="000000"/>
                <w:lang w:val="kk-KZ"/>
              </w:rPr>
              <w:br/>
              <w:t>қызметкерлеріне және жоғары педагогикалық оқу орындарының студенттеріне</w:t>
            </w:r>
            <w:r w:rsidRPr="00556F04">
              <w:rPr>
                <w:rFonts w:ascii="Times New Roman" w:hAnsi="Times New Roman" w:cs="Times New Roman"/>
                <w:noProof/>
                <w:color w:val="000000"/>
                <w:lang w:val="kk-KZ"/>
              </w:rPr>
              <w:br/>
              <w:t>арналған.</w:t>
            </w:r>
            <w:r w:rsidRPr="00556F04">
              <w:rPr>
                <w:rFonts w:ascii="Times New Roman" w:hAnsi="Times New Roman" w:cs="Times New Roman"/>
                <w:bCs/>
                <w:noProof/>
                <w:color w:val="000000"/>
                <w:lang w:val="kk-KZ"/>
              </w:rPr>
              <w:t xml:space="preserve"> Құрастырушылар: Иманбаева С.Т., Таубаева Ш.Т., Менлібекова Г.Ж.</w:t>
            </w:r>
            <w:r w:rsidRPr="00556F04">
              <w:rPr>
                <w:rFonts w:ascii="Times New Roman" w:hAnsi="Times New Roman" w:cs="Times New Roman"/>
                <w:noProof/>
                <w:color w:val="000000"/>
                <w:lang w:val="kk-KZ"/>
              </w:rPr>
              <w:t xml:space="preserve">, </w:t>
            </w:r>
            <w:r w:rsidRPr="00556F04">
              <w:rPr>
                <w:rFonts w:ascii="Times New Roman" w:hAnsi="Times New Roman" w:cs="Times New Roman"/>
                <w:bCs/>
                <w:noProof/>
                <w:color w:val="000000"/>
                <w:lang w:val="kk-KZ"/>
              </w:rPr>
              <w:t xml:space="preserve"> Майғаранова Ш.М.,  Джанзақова Ш.</w:t>
            </w:r>
            <w:r w:rsidRPr="00556F04">
              <w:rPr>
                <w:rFonts w:ascii="Times New Roman" w:hAnsi="Times New Roman" w:cs="Times New Roman"/>
                <w:noProof/>
                <w:color w:val="000000"/>
                <w:lang w:val="kk-KZ"/>
              </w:rPr>
              <w:t xml:space="preserve">, </w:t>
            </w:r>
            <w:r w:rsidRPr="00556F04">
              <w:rPr>
                <w:rFonts w:ascii="Times New Roman" w:hAnsi="Times New Roman" w:cs="Times New Roman"/>
                <w:bCs/>
                <w:noProof/>
                <w:color w:val="000000"/>
                <w:lang w:val="kk-KZ"/>
              </w:rPr>
              <w:t xml:space="preserve"> Абаева Г.А.</w:t>
            </w:r>
            <w:r w:rsidRPr="00556F04">
              <w:rPr>
                <w:rFonts w:ascii="Times New Roman" w:hAnsi="Times New Roman" w:cs="Times New Roman"/>
                <w:noProof/>
                <w:color w:val="000000"/>
                <w:lang w:val="kk-KZ"/>
              </w:rPr>
              <w:t xml:space="preserve">  - Алматы: 2020. – 256 бет.</w:t>
            </w:r>
          </w:p>
          <w:p w:rsidR="008075E1" w:rsidRPr="00556F04" w:rsidRDefault="008075E1" w:rsidP="0094644F">
            <w:pPr>
              <w:tabs>
                <w:tab w:val="left" w:pos="9355"/>
              </w:tabs>
              <w:spacing w:after="0" w:line="240" w:lineRule="auto"/>
              <w:jc w:val="both"/>
              <w:rPr>
                <w:rFonts w:ascii="Times New Roman" w:hAnsi="Times New Roman" w:cs="Times New Roman"/>
                <w:noProof/>
                <w:lang w:val="kk-KZ"/>
              </w:rPr>
            </w:pPr>
          </w:p>
          <w:p w:rsidR="008075E1" w:rsidRPr="00556F04" w:rsidRDefault="008075E1" w:rsidP="0094644F">
            <w:pPr>
              <w:autoSpaceDE w:val="0"/>
              <w:autoSpaceDN w:val="0"/>
              <w:adjustRightInd w:val="0"/>
              <w:spacing w:after="0" w:line="240" w:lineRule="auto"/>
              <w:rPr>
                <w:rFonts w:ascii="Times New Roman" w:eastAsiaTheme="minorHAnsi" w:hAnsi="Times New Roman" w:cs="Times New Roman"/>
                <w:b/>
                <w:noProof/>
                <w:color w:val="000000"/>
                <w:lang w:val="kk-KZ"/>
              </w:rPr>
            </w:pPr>
            <w:r w:rsidRPr="00556F04">
              <w:rPr>
                <w:rFonts w:ascii="Times New Roman" w:eastAsiaTheme="minorHAnsi" w:hAnsi="Times New Roman" w:cs="Times New Roman"/>
                <w:b/>
                <w:noProof/>
                <w:color w:val="000000"/>
                <w:lang w:val="kk-KZ"/>
              </w:rPr>
              <w:t xml:space="preserve">Ғаламтор ресурстары: </w:t>
            </w:r>
          </w:p>
          <w:p w:rsidR="008075E1" w:rsidRPr="00556F04"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lang w:val="kk-KZ"/>
              </w:rPr>
            </w:pPr>
            <w:r w:rsidRPr="00556F04">
              <w:rPr>
                <w:rFonts w:ascii="Times New Roman" w:hAnsi="Times New Roman" w:cs="Times New Roman"/>
                <w:noProof/>
                <w:lang w:val="kk-KZ"/>
              </w:rPr>
              <w:t xml:space="preserve">1. </w:t>
            </w:r>
            <w:r w:rsidRPr="00556F04">
              <w:rPr>
                <w:rFonts w:ascii="Times New Roman" w:hAnsi="Times New Roman" w:cs="Times New Roman"/>
                <w:noProof/>
                <w:color w:val="000000" w:themeColor="text1"/>
                <w:lang w:val="kk-KZ"/>
              </w:rPr>
              <w:t>https://open.kaznu.kz/courses/course-v1:kaznu+Ped_kz+2021/about</w:t>
            </w:r>
          </w:p>
          <w:p w:rsidR="008075E1" w:rsidRPr="00556F04"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lang w:val="kk-KZ"/>
              </w:rPr>
            </w:pPr>
            <w:r w:rsidRPr="00556F04">
              <w:rPr>
                <w:rFonts w:ascii="Times New Roman" w:hAnsi="Times New Roman" w:cs="Times New Roman"/>
                <w:noProof/>
                <w:color w:val="000000" w:themeColor="text1"/>
                <w:lang w:val="kk-KZ"/>
              </w:rPr>
              <w:t>2.</w:t>
            </w:r>
            <w:hyperlink r:id="rId6" w:history="1">
              <w:r w:rsidRPr="00556F04">
                <w:rPr>
                  <w:rStyle w:val="a4"/>
                  <w:rFonts w:ascii="Times New Roman" w:hAnsi="Times New Roman"/>
                  <w:noProof/>
                  <w:lang w:val="kk-KZ"/>
                </w:rPr>
                <w:t>https://ppt-online.org/253324</w:t>
              </w:r>
            </w:hyperlink>
          </w:p>
          <w:p w:rsidR="008075E1" w:rsidRPr="00556F04"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lang w:val="kk-KZ"/>
              </w:rPr>
            </w:pPr>
            <w:r w:rsidRPr="00556F04">
              <w:rPr>
                <w:rFonts w:ascii="Times New Roman" w:hAnsi="Times New Roman" w:cs="Times New Roman"/>
                <w:noProof/>
                <w:color w:val="000000" w:themeColor="text1"/>
                <w:lang w:val="kk-KZ"/>
              </w:rPr>
              <w:t xml:space="preserve">3. </w:t>
            </w:r>
            <w:hyperlink r:id="rId7" w:history="1">
              <w:r w:rsidRPr="00556F04">
                <w:rPr>
                  <w:rStyle w:val="a4"/>
                  <w:rFonts w:ascii="Times New Roman" w:hAnsi="Times New Roman"/>
                  <w:noProof/>
                  <w:lang w:val="kk-KZ"/>
                </w:rPr>
                <w:t>https://melimde.com/jofari-mektep-pedagogikasini-teoriyaliedisnamali-negizderi.html</w:t>
              </w:r>
            </w:hyperlink>
          </w:p>
          <w:p w:rsidR="008075E1" w:rsidRPr="00556F04"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lang w:val="kk-KZ"/>
              </w:rPr>
            </w:pPr>
            <w:r w:rsidRPr="00556F04">
              <w:rPr>
                <w:rFonts w:ascii="Times New Roman" w:hAnsi="Times New Roman" w:cs="Times New Roman"/>
                <w:noProof/>
                <w:color w:val="000000" w:themeColor="text1"/>
                <w:lang w:val="kk-KZ"/>
              </w:rPr>
              <w:t>4.</w:t>
            </w:r>
            <w:hyperlink r:id="rId8" w:history="1">
              <w:r w:rsidRPr="00556F04">
                <w:rPr>
                  <w:rStyle w:val="a4"/>
                  <w:rFonts w:ascii="Times New Roman" w:hAnsi="Times New Roman"/>
                  <w:noProof/>
                  <w:lang w:val="kk-KZ"/>
                </w:rPr>
                <w:t>https://dokumen.pub/9786010413504.html</w:t>
              </w:r>
            </w:hyperlink>
          </w:p>
          <w:p w:rsidR="008075E1" w:rsidRPr="00556F04" w:rsidRDefault="008075E1" w:rsidP="0094644F">
            <w:pPr>
              <w:spacing w:after="0" w:line="240" w:lineRule="auto"/>
              <w:jc w:val="both"/>
              <w:rPr>
                <w:rFonts w:ascii="Times New Roman" w:hAnsi="Times New Roman" w:cs="Times New Roman"/>
                <w:noProof/>
                <w:color w:val="000000" w:themeColor="text1"/>
                <w:lang w:val="kk-KZ"/>
              </w:rPr>
            </w:pPr>
            <w:r w:rsidRPr="00556F04">
              <w:rPr>
                <w:rFonts w:ascii="Times New Roman" w:hAnsi="Times New Roman" w:cs="Times New Roman"/>
                <w:noProof/>
                <w:color w:val="000000" w:themeColor="text1"/>
                <w:lang w:val="kk-KZ"/>
              </w:rPr>
              <w:t xml:space="preserve">5. </w:t>
            </w:r>
            <w:hyperlink r:id="rId9" w:history="1">
              <w:r w:rsidRPr="00556F04">
                <w:rPr>
                  <w:rStyle w:val="a4"/>
                  <w:rFonts w:ascii="Times New Roman" w:hAnsi="Times New Roman"/>
                  <w:noProof/>
                  <w:lang w:val="kk-KZ"/>
                </w:rPr>
                <w:t>https://library.tou.edu.kz/fulltext/buuk/b2983.pdf</w:t>
              </w:r>
            </w:hyperlink>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color w:val="000000" w:themeColor="text1"/>
                <w:lang w:val="kk-KZ"/>
              </w:rPr>
              <w:t xml:space="preserve">6. </w:t>
            </w:r>
            <w:r w:rsidRPr="00556F04">
              <w:rPr>
                <w:rFonts w:ascii="Times New Roman" w:hAnsi="Times New Roman" w:cs="Times New Roman"/>
                <w:noProof/>
                <w:lang w:val="kk-KZ"/>
              </w:rPr>
              <w:t xml:space="preserve">Дуйсенбаев А.К. Педагогика. Оқулық. Видео контент. </w:t>
            </w:r>
            <w:hyperlink r:id="rId10" w:history="1">
              <w:r w:rsidRPr="00556F04">
                <w:rPr>
                  <w:rStyle w:val="a4"/>
                  <w:rFonts w:ascii="Times New Roman" w:hAnsi="Times New Roman"/>
                  <w:noProof/>
                  <w:lang w:val="kk-KZ"/>
                </w:rPr>
                <w:t>https://www.youtube.com/playlist?list =PLuIJ1MwpBCEfMEtfp3HW_qrcKed65wQDi</w:t>
              </w:r>
            </w:hyperlink>
          </w:p>
        </w:tc>
      </w:tr>
    </w:tbl>
    <w:p w:rsidR="008075E1" w:rsidRPr="00556F04" w:rsidRDefault="008075E1" w:rsidP="008075E1">
      <w:pPr>
        <w:spacing w:after="0" w:line="240" w:lineRule="auto"/>
        <w:rPr>
          <w:rFonts w:ascii="Times New Roman" w:hAnsi="Times New Roman" w:cs="Times New Roman"/>
          <w:noProof/>
          <w:vanish/>
          <w:lang w:val="kk-KZ"/>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8075E1" w:rsidRPr="00DE4A07" w:rsidTr="0094644F">
        <w:tc>
          <w:tcPr>
            <w:tcW w:w="1872"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spacing w:after="0" w:line="240" w:lineRule="auto"/>
              <w:rPr>
                <w:rFonts w:ascii="Times New Roman" w:hAnsi="Times New Roman" w:cs="Times New Roman"/>
                <w:b/>
                <w:noProof/>
                <w:lang w:val="kk-KZ"/>
              </w:rPr>
            </w:pPr>
            <w:r w:rsidRPr="00556F04">
              <w:rPr>
                <w:rFonts w:ascii="Times New Roman" w:eastAsia="Calibri" w:hAnsi="Times New Roman" w:cs="Times New Roman"/>
                <w:b/>
                <w:noProof/>
                <w:lang w:val="kk-KZ" w:eastAsia="en-US"/>
              </w:rPr>
              <w:t>Университеттік моральдық-этикалық құндылықтар шеңберіндегі курстың академиялық саясаты</w:t>
            </w:r>
            <w:r w:rsidRPr="00556F04">
              <w:rPr>
                <w:rFonts w:ascii="Times New Roman" w:hAnsi="Times New Roman" w:cs="Times New Roman"/>
                <w:b/>
                <w:bCs/>
                <w:noProof/>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pBdr>
                <w:top w:val="nil"/>
                <w:left w:val="nil"/>
                <w:bottom w:val="nil"/>
                <w:right w:val="nil"/>
                <w:between w:val="nil"/>
              </w:pBdr>
              <w:spacing w:after="0" w:line="240" w:lineRule="auto"/>
              <w:jc w:val="both"/>
              <w:rPr>
                <w:rFonts w:ascii="Times New Roman" w:hAnsi="Times New Roman" w:cs="Times New Roman"/>
                <w:b/>
                <w:noProof/>
                <w:color w:val="000000"/>
                <w:lang w:val="kk-KZ"/>
              </w:rPr>
            </w:pPr>
            <w:r w:rsidRPr="00556F04">
              <w:rPr>
                <w:rFonts w:ascii="Times New Roman" w:hAnsi="Times New Roman" w:cs="Times New Roman"/>
                <w:b/>
                <w:noProof/>
                <w:color w:val="000000"/>
                <w:lang w:val="kk-KZ"/>
              </w:rPr>
              <w:t>Академиялық құндылықтар:</w:t>
            </w:r>
          </w:p>
          <w:p w:rsidR="008075E1" w:rsidRPr="00556F04" w:rsidRDefault="008075E1" w:rsidP="0094644F">
            <w:pPr>
              <w:pStyle w:val="a8"/>
              <w:numPr>
                <w:ilvl w:val="0"/>
                <w:numId w:val="14"/>
              </w:numPr>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Практикалық / зертханалық сабақтар, ДӨЖ өзіндік, шығармашылық сипатта болуы керек.</w:t>
            </w:r>
          </w:p>
          <w:p w:rsidR="008075E1" w:rsidRPr="00556F04" w:rsidRDefault="008075E1" w:rsidP="0094644F">
            <w:pPr>
              <w:pStyle w:val="a8"/>
              <w:numPr>
                <w:ilvl w:val="0"/>
                <w:numId w:val="14"/>
              </w:numPr>
              <w:spacing w:after="0" w:line="240" w:lineRule="auto"/>
              <w:ind w:left="0"/>
              <w:jc w:val="both"/>
              <w:rPr>
                <w:rFonts w:ascii="Times New Roman" w:hAnsi="Times New Roman" w:cs="Times New Roman"/>
                <w:b/>
                <w:noProof/>
                <w:lang w:val="kk-KZ"/>
              </w:rPr>
            </w:pPr>
            <w:r w:rsidRPr="00556F04">
              <w:rPr>
                <w:rFonts w:ascii="Times New Roman" w:hAnsi="Times New Roman" w:cs="Times New Roman"/>
                <w:noProof/>
                <w:lang w:val="kk-KZ"/>
              </w:rPr>
              <w:t xml:space="preserve">Бақылаудың барлық кезеңінде плагиатқа, жалған ақпаратқа, көшіруге тыйым салынады. </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Мүмкіндігі шектеулі докторанттар телефон, 8 776 968 58 86, </w:t>
            </w:r>
            <w:r w:rsidRPr="00556F04">
              <w:rPr>
                <w:rFonts w:ascii="Times New Roman" w:eastAsia="Calibri" w:hAnsi="Times New Roman" w:cs="Times New Roman"/>
                <w:noProof/>
                <w:lang w:val="kk-KZ"/>
              </w:rPr>
              <w:t>shtaubayeva@ yandex.ru</w:t>
            </w:r>
            <w:r w:rsidRPr="00556F04">
              <w:rPr>
                <w:rFonts w:ascii="Times New Roman" w:hAnsi="Times New Roman" w:cs="Times New Roman"/>
                <w:noProof/>
                <w:lang w:val="kk-KZ"/>
              </w:rPr>
              <w:t xml:space="preserve">-пошта бойынша консультациялық көмек ала алады.  </w:t>
            </w:r>
          </w:p>
          <w:p w:rsidR="008075E1" w:rsidRPr="00556F04" w:rsidRDefault="008075E1" w:rsidP="0094644F">
            <w:pPr>
              <w:spacing w:after="0" w:line="240" w:lineRule="auto"/>
              <w:jc w:val="both"/>
              <w:rPr>
                <w:rFonts w:ascii="Times New Roman" w:hAnsi="Times New Roman" w:cs="Times New Roman"/>
                <w:noProof/>
                <w:lang w:val="kk-KZ"/>
              </w:rPr>
            </w:pPr>
          </w:p>
        </w:tc>
      </w:tr>
      <w:tr w:rsidR="008075E1" w:rsidRPr="00DE4A07" w:rsidTr="0094644F">
        <w:trPr>
          <w:trHeight w:val="1138"/>
        </w:trPr>
        <w:tc>
          <w:tcPr>
            <w:tcW w:w="1872"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spacing w:after="0" w:line="240" w:lineRule="auto"/>
              <w:rPr>
                <w:rFonts w:ascii="Times New Roman" w:hAnsi="Times New Roman" w:cs="Times New Roman"/>
                <w:noProof/>
                <w:lang w:val="kk-KZ"/>
              </w:rPr>
            </w:pPr>
            <w:r w:rsidRPr="00556F04">
              <w:rPr>
                <w:rFonts w:ascii="Times New Roman" w:hAnsi="Times New Roman" w:cs="Times New Roman"/>
                <w:b/>
                <w:noProof/>
                <w:lang w:val="kk-KZ"/>
              </w:rPr>
              <w:t>Бағалау және аттестаттау саясаты</w:t>
            </w:r>
            <w:r w:rsidRPr="00556F04">
              <w:rPr>
                <w:rFonts w:ascii="Times New Roman" w:hAnsi="Times New Roman" w:cs="Times New Roman"/>
                <w:noProof/>
                <w:lang w:val="kk-KZ"/>
              </w:rPr>
              <w:t>.</w:t>
            </w:r>
          </w:p>
          <w:p w:rsidR="008075E1" w:rsidRPr="00556F04" w:rsidRDefault="008075E1" w:rsidP="0094644F">
            <w:pPr>
              <w:spacing w:after="0" w:line="240" w:lineRule="auto"/>
              <w:ind w:firstLine="709"/>
              <w:rPr>
                <w:rFonts w:ascii="Times New Roman" w:hAnsi="Times New Roman" w:cs="Times New Roman"/>
                <w:b/>
                <w:noProof/>
                <w:lang w:val="kk-KZ"/>
              </w:rPr>
            </w:pPr>
          </w:p>
        </w:tc>
        <w:tc>
          <w:tcPr>
            <w:tcW w:w="8902"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Критериалды бағалау: </w:t>
            </w:r>
            <w:r w:rsidRPr="00556F04">
              <w:rPr>
                <w:rFonts w:ascii="Times New Roman" w:hAnsi="Times New Roman" w:cs="Times New Roman"/>
                <w:noProof/>
                <w:lang w:val="kk-KZ"/>
              </w:rPr>
              <w:t xml:space="preserve">дескрипторларға сәйкес оқыту нәтижелерін бағалау (аралық бақылау мен емтихандарда құзыреттіліктің қалыптасуын тексеру). </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Жиынтық бағалау: </w:t>
            </w:r>
            <w:r w:rsidRPr="00556F04">
              <w:rPr>
                <w:rFonts w:ascii="Times New Roman" w:hAnsi="Times New Roman" w:cs="Times New Roman"/>
                <w:noProof/>
                <w:lang w:val="kk-KZ"/>
              </w:rPr>
              <w:t>аудиториядағы (вебинардағы) жұмыстың белсенділігін бағалау; орындалған тапсырманы бағалау.</w:t>
            </w:r>
          </w:p>
          <w:tbl>
            <w:tblPr>
              <w:tblW w:w="0" w:type="auto"/>
              <w:jc w:val="center"/>
              <w:tblLayout w:type="fixed"/>
              <w:tblCellMar>
                <w:left w:w="0" w:type="dxa"/>
                <w:right w:w="0" w:type="dxa"/>
              </w:tblCellMar>
              <w:tblLook w:val="04A0"/>
            </w:tblPr>
            <w:tblGrid>
              <w:gridCol w:w="1788"/>
              <w:gridCol w:w="1493"/>
              <w:gridCol w:w="1843"/>
              <w:gridCol w:w="3375"/>
            </w:tblGrid>
            <w:tr w:rsidR="008075E1" w:rsidRPr="00DE4A07" w:rsidTr="0094644F">
              <w:trPr>
                <w:trHeight w:val="65"/>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075E1" w:rsidRPr="00556F04" w:rsidRDefault="008075E1" w:rsidP="0094644F">
                  <w:pPr>
                    <w:spacing w:after="0" w:line="240" w:lineRule="auto"/>
                    <w:rPr>
                      <w:rFonts w:ascii="Times New Roman" w:hAnsi="Times New Roman" w:cs="Times New Roman"/>
                      <w:noProof/>
                      <w:lang w:val="kk-KZ"/>
                    </w:rPr>
                  </w:pP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075E1" w:rsidRPr="00556F04" w:rsidRDefault="008075E1" w:rsidP="0094644F">
                  <w:pPr>
                    <w:spacing w:after="0" w:line="240" w:lineRule="auto"/>
                    <w:rPr>
                      <w:rFonts w:ascii="Times New Roman" w:hAnsi="Times New Roman" w:cs="Times New Roman"/>
                      <w:noProof/>
                      <w:lang w:val="kk-KZ"/>
                    </w:rPr>
                  </w:pP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075E1" w:rsidRPr="00556F04" w:rsidRDefault="008075E1" w:rsidP="0094644F">
                  <w:pPr>
                    <w:spacing w:after="0" w:line="240" w:lineRule="auto"/>
                    <w:rPr>
                      <w:rFonts w:ascii="Times New Roman" w:hAnsi="Times New Roman" w:cs="Times New Roman"/>
                      <w:noProof/>
                      <w:lang w:val="kk-KZ"/>
                    </w:rPr>
                  </w:pPr>
                </w:p>
              </w:tc>
              <w:tc>
                <w:tcPr>
                  <w:tcW w:w="3375" w:type="dxa"/>
                  <w:vMerge/>
                  <w:tcBorders>
                    <w:top w:val="nil"/>
                    <w:left w:val="nil"/>
                    <w:bottom w:val="single" w:sz="8" w:space="0" w:color="CFCFCF"/>
                    <w:right w:val="single" w:sz="8" w:space="0" w:color="CFCFCF"/>
                  </w:tcBorders>
                  <w:vAlign w:val="center"/>
                  <w:hideMark/>
                </w:tcPr>
                <w:p w:rsidR="008075E1" w:rsidRPr="00556F04" w:rsidRDefault="008075E1" w:rsidP="0094644F">
                  <w:pPr>
                    <w:spacing w:after="0" w:line="240" w:lineRule="auto"/>
                    <w:rPr>
                      <w:rFonts w:ascii="Times New Roman" w:eastAsia="Calibri" w:hAnsi="Times New Roman" w:cs="Times New Roman"/>
                      <w:noProof/>
                      <w:lang w:val="kk-KZ" w:eastAsia="en-US"/>
                    </w:rPr>
                  </w:pPr>
                </w:p>
              </w:tc>
            </w:tr>
          </w:tbl>
          <w:p w:rsidR="008075E1" w:rsidRPr="00556F04" w:rsidRDefault="008075E1" w:rsidP="0094644F">
            <w:pPr>
              <w:spacing w:after="0" w:line="240" w:lineRule="auto"/>
              <w:jc w:val="both"/>
              <w:rPr>
                <w:rFonts w:ascii="Times New Roman" w:hAnsi="Times New Roman" w:cs="Times New Roman"/>
                <w:noProof/>
                <w:lang w:val="kk-KZ"/>
              </w:rPr>
            </w:pPr>
          </w:p>
        </w:tc>
      </w:tr>
    </w:tbl>
    <w:p w:rsidR="008075E1" w:rsidRDefault="008075E1" w:rsidP="008075E1">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ОҚУ КУРСЫНЫҢ МАЗМҰНЫН ЖҮЗЕГЕ АСЫРУ КҮНТІЗБЕСІ (КЕСТЕСІ)</w:t>
      </w:r>
    </w:p>
    <w:p w:rsidR="00CC3A3E" w:rsidRPr="00DE4A07" w:rsidRDefault="00CC3A3E" w:rsidP="008075E1">
      <w:pPr>
        <w:spacing w:after="0" w:line="240" w:lineRule="auto"/>
        <w:jc w:val="center"/>
        <w:rPr>
          <w:rFonts w:ascii="Times New Roman" w:hAnsi="Times New Roman" w:cs="Times New Roman"/>
          <w:b/>
          <w:noProof/>
          <w:lang w:val="kk-KZ"/>
        </w:rPr>
      </w:pPr>
    </w:p>
    <w:tbl>
      <w:tblPr>
        <w:tblW w:w="10225" w:type="dxa"/>
        <w:tblInd w:w="-572" w:type="dxa"/>
        <w:tblLayout w:type="fixed"/>
        <w:tblLook w:val="04A0"/>
      </w:tblPr>
      <w:tblGrid>
        <w:gridCol w:w="396"/>
        <w:gridCol w:w="334"/>
        <w:gridCol w:w="7657"/>
        <w:gridCol w:w="793"/>
        <w:gridCol w:w="1045"/>
      </w:tblGrid>
      <w:tr w:rsidR="008075E1" w:rsidRPr="00556F04"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noProof/>
                <w:lang w:val="kk-KZ"/>
              </w:rPr>
              <w:t>Апта</w:t>
            </w:r>
          </w:p>
        </w:tc>
        <w:tc>
          <w:tcPr>
            <w:tcW w:w="7657"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noProof/>
                <w:lang w:val="kk-KZ"/>
              </w:rPr>
              <w:t xml:space="preserve">Тақырып атауы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noProof/>
                <w:lang w:val="kk-KZ"/>
              </w:rPr>
              <w:t>Сағат саны</w:t>
            </w:r>
          </w:p>
        </w:tc>
        <w:tc>
          <w:tcPr>
            <w:tcW w:w="1045" w:type="dxa"/>
          </w:tcPr>
          <w:p w:rsidR="008075E1" w:rsidRPr="00556F04" w:rsidRDefault="008075E1" w:rsidP="0094644F">
            <w:pPr>
              <w:tabs>
                <w:tab w:val="left" w:pos="1276"/>
              </w:tabs>
              <w:spacing w:after="0" w:line="240" w:lineRule="auto"/>
              <w:ind w:firstLine="26"/>
              <w:jc w:val="center"/>
              <w:rPr>
                <w:rFonts w:ascii="Times New Roman" w:hAnsi="Times New Roman" w:cs="Times New Roman"/>
                <w:b/>
                <w:noProof/>
                <w:lang w:val="kk-KZ"/>
              </w:rPr>
            </w:pPr>
            <w:r w:rsidRPr="00556F04">
              <w:rPr>
                <w:rFonts w:ascii="Times New Roman" w:hAnsi="Times New Roman" w:cs="Times New Roman"/>
                <w:noProof/>
                <w:lang w:val="kk-KZ"/>
              </w:rPr>
              <w:t>Макс.</w:t>
            </w:r>
          </w:p>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noProof/>
                <w:lang w:val="kk-KZ"/>
              </w:rPr>
              <w:t>балл***</w:t>
            </w:r>
          </w:p>
        </w:tc>
      </w:tr>
      <w:tr w:rsidR="008075E1" w:rsidRPr="00556F04" w:rsidTr="006635ED">
        <w:tc>
          <w:tcPr>
            <w:tcW w:w="10225" w:type="dxa"/>
            <w:gridSpan w:val="5"/>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Модуль 1.</w:t>
            </w:r>
            <w:r w:rsidRPr="00556F04">
              <w:rPr>
                <w:rFonts w:ascii="Times New Roman" w:hAnsi="Times New Roman" w:cs="Times New Roman"/>
                <w:noProof/>
                <w:lang w:val="kk-KZ"/>
              </w:rPr>
              <w:t xml:space="preserve"> </w:t>
            </w:r>
            <w:r w:rsidRPr="00556F04">
              <w:rPr>
                <w:rFonts w:ascii="Times New Roman" w:hAnsi="Times New Roman" w:cs="Times New Roman"/>
                <w:b/>
                <w:bCs/>
                <w:noProof/>
                <w:lang w:val="kk-KZ"/>
              </w:rPr>
              <w:t>Педагогиканың философ</w:t>
            </w:r>
            <w:r w:rsidRPr="00556F04">
              <w:rPr>
                <w:rFonts w:ascii="Times New Roman" w:hAnsi="Times New Roman" w:cs="Times New Roman"/>
                <w:b/>
                <w:noProof/>
                <w:lang w:val="kk-KZ"/>
              </w:rPr>
              <w:t>иялық және әдіснамалық негіздері</w:t>
            </w:r>
          </w:p>
        </w:tc>
      </w:tr>
      <w:tr w:rsidR="008075E1" w:rsidRPr="00556F04" w:rsidTr="006635ED">
        <w:tc>
          <w:tcPr>
            <w:tcW w:w="396" w:type="dxa"/>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w:t>
            </w:r>
          </w:p>
        </w:tc>
        <w:tc>
          <w:tcPr>
            <w:tcW w:w="7991" w:type="dxa"/>
            <w:gridSpan w:val="2"/>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Cs/>
                <w:noProof/>
                <w:lang w:val="kk-KZ" w:eastAsia="ar-SA"/>
              </w:rPr>
              <w:t xml:space="preserve">Д1. </w:t>
            </w:r>
            <w:r w:rsidRPr="00556F04">
              <w:rPr>
                <w:rFonts w:ascii="Times New Roman" w:hAnsi="Times New Roman" w:cs="Times New Roman"/>
                <w:bCs/>
                <w:noProof/>
                <w:lang w:val="kk-KZ"/>
              </w:rPr>
              <w:t xml:space="preserve">«Педагогиканың философиясы және әдіснамасы» пәнін оқытудың нысандары мен әдістері. Педагогиканың философиясы және әдіснамасының құрылымы. </w:t>
            </w:r>
            <w:r w:rsidRPr="00556F04">
              <w:rPr>
                <w:rFonts w:ascii="Times New Roman" w:hAnsi="Times New Roman" w:cs="Times New Roman"/>
                <w:noProof/>
                <w:lang w:val="kk-KZ"/>
              </w:rPr>
              <w:t xml:space="preserve">Философияның педагогика әдіснамасын дамыту әлеуеті. Ғылым тұжырымдамалары және олардың педагогикадағы көрінісі  (шолу дәріс).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СС 1. Ғылым тұжырымдамаларының жіктемесі және мазмұны. Педагогиканың теориялық пән ретіндегі ғылыми мәртебесі  (Теориялық семинар).</w:t>
            </w:r>
          </w:p>
        </w:tc>
        <w:tc>
          <w:tcPr>
            <w:tcW w:w="793" w:type="dxa"/>
          </w:tcPr>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r>
      <w:tr w:rsidR="008075E1" w:rsidRPr="00556F04" w:rsidTr="006635ED">
        <w:tc>
          <w:tcPr>
            <w:tcW w:w="396" w:type="dxa"/>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7991" w:type="dxa"/>
            <w:gridSpan w:val="2"/>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Д2. </w:t>
            </w:r>
            <w:r w:rsidRPr="00556F04">
              <w:rPr>
                <w:rFonts w:ascii="Times New Roman" w:hAnsi="Times New Roman" w:cs="Times New Roman"/>
                <w:bCs/>
                <w:noProof/>
                <w:lang w:val="kk-KZ"/>
              </w:rPr>
              <w:t xml:space="preserve"> </w:t>
            </w:r>
            <w:r w:rsidRPr="00556F04">
              <w:rPr>
                <w:rFonts w:ascii="Times New Roman" w:hAnsi="Times New Roman" w:cs="Times New Roman"/>
                <w:noProof/>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Қазіргі заманғы ғылым философиясы мен әдіснамасы  (проблемалық дәріс).</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noProof/>
                <w:lang w:val="kk-KZ"/>
              </w:rPr>
              <w:t xml:space="preserve">СС 2 Ғылым философиясындағы </w:t>
            </w:r>
            <w:r w:rsidRPr="00556F04">
              <w:rPr>
                <w:rFonts w:ascii="Times New Roman" w:eastAsia="TimesNewRomanPSMT" w:hAnsi="Times New Roman" w:cs="Times New Roman"/>
                <w:noProof/>
                <w:lang w:val="kk-KZ"/>
              </w:rPr>
              <w:t xml:space="preserve">философиялық заңдар, тұғырлар, ұстанымдар, категориялар мен ұғымдардың педагогиканың  және оны зерттеу әдіснамасының дамуына ықпалы. </w:t>
            </w:r>
            <w:r w:rsidRPr="00556F04">
              <w:rPr>
                <w:rFonts w:ascii="Times New Roman" w:hAnsi="Times New Roman" w:cs="Times New Roman"/>
                <w:noProof/>
                <w:lang w:val="kk-KZ"/>
              </w:rPr>
              <w:t>(Мәселелік  семинар).</w:t>
            </w:r>
          </w:p>
        </w:tc>
        <w:tc>
          <w:tcPr>
            <w:tcW w:w="793" w:type="dxa"/>
          </w:tcPr>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F4154A" w:rsidRDefault="008075E1" w:rsidP="0094644F">
            <w:pPr>
              <w:spacing w:after="0" w:line="240" w:lineRule="auto"/>
              <w:jc w:val="both"/>
              <w:rPr>
                <w:rFonts w:ascii="Times New Roman" w:hAnsi="Times New Roman" w:cs="Times New Roman"/>
                <w:b/>
                <w:lang w:val="kk-KZ"/>
              </w:rPr>
            </w:pPr>
            <w:r w:rsidRPr="00F4154A">
              <w:rPr>
                <w:rFonts w:ascii="Times New Roman" w:hAnsi="Times New Roman" w:cs="Times New Roman"/>
                <w:b/>
                <w:noProof/>
                <w:lang w:val="kk-KZ"/>
              </w:rPr>
              <w:t>ДОӨЖ 1. Орындау туралы кеңес</w:t>
            </w:r>
            <w:r w:rsidRPr="00F4154A">
              <w:rPr>
                <w:rFonts w:ascii="Times New Roman" w:hAnsi="Times New Roman" w:cs="Times New Roman"/>
                <w:b/>
                <w:lang w:val="kk-KZ"/>
              </w:rPr>
              <w:t xml:space="preserve">. </w:t>
            </w:r>
          </w:p>
          <w:p w:rsidR="008075E1" w:rsidRPr="00F4154A" w:rsidRDefault="008075E1" w:rsidP="0094644F">
            <w:pPr>
              <w:spacing w:after="0" w:line="240" w:lineRule="auto"/>
              <w:jc w:val="both"/>
              <w:rPr>
                <w:rFonts w:ascii="Times New Roman" w:hAnsi="Times New Roman" w:cs="Times New Roman"/>
                <w:lang w:val="kk-KZ"/>
              </w:rPr>
            </w:pPr>
            <w:r w:rsidRPr="00F4154A">
              <w:rPr>
                <w:rFonts w:ascii="Times New Roman" w:hAnsi="Times New Roman" w:cs="Times New Roman"/>
                <w:noProof/>
                <w:lang w:val="kk-KZ"/>
              </w:rPr>
              <w:t>Ғылыми революция, парадигма және өркениет туралы ұғымдардың өзара байланысын сызба арқылы көрсетіңіз..</w:t>
            </w:r>
          </w:p>
          <w:p w:rsidR="008B365E" w:rsidRDefault="008075E1" w:rsidP="00F4154A">
            <w:pPr>
              <w:spacing w:after="0" w:line="240" w:lineRule="auto"/>
              <w:jc w:val="both"/>
              <w:rPr>
                <w:rFonts w:ascii="Times New Roman" w:hAnsi="Times New Roman" w:cs="Times New Roman"/>
                <w:lang w:val="kk-KZ"/>
              </w:rPr>
            </w:pPr>
            <w:r w:rsidRPr="00F4154A">
              <w:rPr>
                <w:rFonts w:ascii="Times New Roman" w:hAnsi="Times New Roman" w:cs="Times New Roman"/>
                <w:b/>
                <w:noProof/>
                <w:lang w:val="kk-KZ"/>
              </w:rPr>
              <w:t>ДӨЖ 1.</w:t>
            </w:r>
            <w:r w:rsidRPr="00F4154A">
              <w:rPr>
                <w:rFonts w:ascii="Times New Roman" w:hAnsi="Times New Roman" w:cs="Times New Roman"/>
                <w:noProof/>
                <w:lang w:val="kk-KZ"/>
              </w:rPr>
              <w:t xml:space="preserve"> </w:t>
            </w:r>
            <w:r w:rsidR="006635ED" w:rsidRPr="00F4154A">
              <w:rPr>
                <w:rFonts w:ascii="Times New Roman" w:hAnsi="Times New Roman" w:cs="Times New Roman"/>
                <w:lang w:val="kk-KZ"/>
              </w:rPr>
              <w:t xml:space="preserve"> </w:t>
            </w:r>
          </w:p>
          <w:p w:rsidR="008B365E" w:rsidRDefault="008B365E" w:rsidP="00F4154A">
            <w:pPr>
              <w:spacing w:after="0" w:line="240" w:lineRule="auto"/>
              <w:jc w:val="both"/>
              <w:rPr>
                <w:rFonts w:ascii="Times New Roman" w:hAnsi="Times New Roman" w:cs="Times New Roman"/>
                <w:bCs/>
                <w:lang w:val="kk-KZ"/>
              </w:rPr>
            </w:pPr>
            <w:r>
              <w:rPr>
                <w:rFonts w:ascii="Times New Roman" w:hAnsi="Times New Roman" w:cs="Times New Roman"/>
                <w:lang w:val="kk-KZ"/>
              </w:rPr>
              <w:t xml:space="preserve">1. </w:t>
            </w:r>
            <w:r w:rsidR="006635ED" w:rsidRPr="00F4154A">
              <w:rPr>
                <w:rFonts w:ascii="Times New Roman" w:hAnsi="Times New Roman" w:cs="Times New Roman"/>
                <w:b/>
                <w:lang w:val="kk-KZ"/>
              </w:rPr>
              <w:t>Глоссарий құрастырыңыз (</w:t>
            </w:r>
            <w:r w:rsidR="006635ED" w:rsidRPr="00F4154A">
              <w:rPr>
                <w:rFonts w:ascii="Times New Roman" w:hAnsi="Times New Roman" w:cs="Times New Roman"/>
                <w:lang w:val="kk-KZ"/>
              </w:rPr>
              <w:t>таным;</w:t>
            </w:r>
            <w:r w:rsidR="006635ED" w:rsidRPr="00F4154A">
              <w:rPr>
                <w:rFonts w:ascii="Times New Roman" w:hAnsi="Times New Roman" w:cs="Times New Roman"/>
                <w:b/>
                <w:lang w:val="kk-KZ"/>
              </w:rPr>
              <w:t xml:space="preserve"> </w:t>
            </w:r>
            <w:r w:rsidR="006635ED" w:rsidRPr="00F4154A">
              <w:rPr>
                <w:rFonts w:ascii="Times New Roman" w:hAnsi="Times New Roman" w:cs="Times New Roman"/>
                <w:lang w:val="kk-KZ"/>
              </w:rPr>
              <w:t xml:space="preserve">ғылыми таным; ғылыми әрекет-зерттеу </w:t>
            </w:r>
            <w:r w:rsidR="006635ED" w:rsidRPr="00F4154A">
              <w:rPr>
                <w:rFonts w:ascii="Times New Roman" w:hAnsi="Times New Roman" w:cs="Times New Roman"/>
                <w:lang w:val="kk-KZ"/>
              </w:rPr>
              <w:lastRenderedPageBreak/>
              <w:t xml:space="preserve">нысаны; ғылым мен білім берудегі әрекет ұстанымы;  әдіснама; әдіснама деңгейлері; </w:t>
            </w:r>
            <w:r w:rsidR="00CC3A3E" w:rsidRPr="00F4154A">
              <w:rPr>
                <w:rFonts w:ascii="Times New Roman" w:hAnsi="Times New Roman" w:cs="Times New Roman"/>
                <w:lang w:val="kk-KZ"/>
              </w:rPr>
              <w:t>«</w:t>
            </w:r>
            <w:r w:rsidR="006635ED" w:rsidRPr="00F4154A">
              <w:rPr>
                <w:rFonts w:ascii="Times New Roman" w:hAnsi="Times New Roman" w:cs="Times New Roman"/>
                <w:lang w:val="kk-KZ"/>
              </w:rPr>
              <w:t>ғылым</w:t>
            </w:r>
            <w:r w:rsidR="00CC3A3E" w:rsidRPr="00F4154A">
              <w:rPr>
                <w:rFonts w:ascii="Times New Roman" w:hAnsi="Times New Roman" w:cs="Times New Roman"/>
                <w:lang w:val="kk-KZ"/>
              </w:rPr>
              <w:t xml:space="preserve"> әдіснамасы»</w:t>
            </w:r>
            <w:r w:rsidR="006635ED" w:rsidRPr="00F4154A">
              <w:rPr>
                <w:rFonts w:ascii="Times New Roman" w:hAnsi="Times New Roman" w:cs="Times New Roman"/>
                <w:lang w:val="kk-KZ"/>
              </w:rPr>
              <w:t xml:space="preserve"> түсінігі; «педагогика ғылымының әдіснамасы» түсінігі; педагогика әдіснамасы пәні; әдіснамалық зерттеу; педагогиканың философиясы; пәнаралық байланыс; ғылымаралық байланыс; педагогикалық өзара әрекеттестік; педагогика – жеке өзіндік ғылыми пән; педагогиканың ғылыми жүйе ретіндегі құрылымы; педагогикалық идея; дидактиканың пәні; тәрбие теориясы пәні; әлеуметтік педагогиканың пәні; жалпы педагогиканың пәні; педагогиканың пәні; педагогика ғылымының пәні; педагогикалық теория).</w:t>
            </w:r>
          </w:p>
          <w:p w:rsidR="008075E1" w:rsidRPr="00F4154A" w:rsidRDefault="006635ED" w:rsidP="00F4154A">
            <w:pPr>
              <w:spacing w:after="0" w:line="240" w:lineRule="auto"/>
              <w:jc w:val="both"/>
              <w:rPr>
                <w:rFonts w:ascii="Times New Roman" w:hAnsi="Times New Roman" w:cs="Times New Roman"/>
                <w:noProof/>
                <w:lang w:val="kk-KZ"/>
              </w:rPr>
            </w:pPr>
            <w:r w:rsidRPr="00F4154A">
              <w:rPr>
                <w:rFonts w:ascii="Times New Roman" w:hAnsi="Times New Roman" w:cs="Times New Roman"/>
                <w:bCs/>
                <w:lang w:val="kk-KZ"/>
              </w:rPr>
              <w:t>2. «</w:t>
            </w:r>
            <w:r w:rsidRPr="00F4154A">
              <w:rPr>
                <w:rFonts w:ascii="Times New Roman" w:eastAsia="TimesNewRomanPSMT" w:hAnsi="Times New Roman" w:cs="Times New Roman"/>
                <w:lang w:val="kk-KZ"/>
              </w:rPr>
              <w:t>Философияның тұғырлары, ұстанымдары, категориялары мен ұғымдарының педагогиканың дамуына ықпалы</w:t>
            </w:r>
            <w:r w:rsidRPr="00F4154A">
              <w:rPr>
                <w:rFonts w:ascii="Times New Roman" w:hAnsi="Times New Roman" w:cs="Times New Roman"/>
                <w:lang w:val="kk-KZ"/>
              </w:rPr>
              <w:t>» тақырыбында құрылымдық-логикалық схеманы ғылым философиясы ту</w:t>
            </w:r>
            <w:r w:rsidR="00660C6B" w:rsidRPr="00F4154A">
              <w:rPr>
                <w:rFonts w:ascii="Times New Roman" w:hAnsi="Times New Roman" w:cs="Times New Roman"/>
                <w:lang w:val="kk-KZ"/>
              </w:rPr>
              <w:t xml:space="preserve">ралы құралдарға сүйеніп сызыңыз.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556F04"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F4154A" w:rsidP="0094644F">
            <w:pPr>
              <w:tabs>
                <w:tab w:val="left" w:pos="1276"/>
              </w:tabs>
              <w:spacing w:after="0" w:line="240" w:lineRule="auto"/>
              <w:jc w:val="center"/>
              <w:rPr>
                <w:rFonts w:ascii="Times New Roman" w:hAnsi="Times New Roman" w:cs="Times New Roman"/>
                <w:bCs/>
                <w:noProof/>
                <w:lang w:val="kk-KZ"/>
              </w:rPr>
            </w:pPr>
            <w:r>
              <w:rPr>
                <w:rFonts w:ascii="Times New Roman" w:hAnsi="Times New Roman" w:cs="Times New Roman"/>
                <w:bCs/>
                <w:noProof/>
                <w:lang w:val="kk-KZ"/>
              </w:rPr>
              <w:t>10</w:t>
            </w:r>
          </w:p>
          <w:p w:rsidR="008075E1" w:rsidRPr="00556F04" w:rsidRDefault="008075E1" w:rsidP="00F4154A">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396" w:type="dxa"/>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3</w:t>
            </w:r>
          </w:p>
        </w:tc>
        <w:tc>
          <w:tcPr>
            <w:tcW w:w="7991" w:type="dxa"/>
            <w:gridSpan w:val="2"/>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Д3. Философия және педагогика: өзара байланысы мен  әрекеттестігі.</w:t>
            </w:r>
            <w:r w:rsidRPr="00556F04">
              <w:rPr>
                <w:rFonts w:ascii="Times New Roman" w:eastAsia="TimesNewRomanPSMT" w:hAnsi="Times New Roman" w:cs="Times New Roman"/>
                <w:noProof/>
                <w:lang w:val="kk-KZ"/>
              </w:rPr>
              <w:t xml:space="preserve"> Педагогиканың философиялық бағдарлары  </w:t>
            </w:r>
            <w:r w:rsidRPr="00556F04">
              <w:rPr>
                <w:rFonts w:ascii="Times New Roman" w:hAnsi="Times New Roman" w:cs="Times New Roman"/>
                <w:noProof/>
                <w:lang w:val="kk-KZ"/>
              </w:rPr>
              <w:t xml:space="preserve">(дәріс-консультация).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94644F">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СС 3.</w:t>
            </w:r>
            <w:r w:rsidRPr="00556F04">
              <w:rPr>
                <w:rFonts w:ascii="Times New Roman" w:eastAsia="TimesNewRomanPSMT" w:hAnsi="Times New Roman" w:cs="Times New Roman"/>
                <w:noProof/>
                <w:lang w:val="kk-KZ"/>
              </w:rPr>
              <w:t xml:space="preserve"> Педагогиканың дидактикамен, психологиямен, социологиямен, менеджментпен, экологиямен, саясаттанумен, тарихпен, өнермен,медицинамен  және т.б. ғылым салаларымен байланысы. </w:t>
            </w:r>
            <w:r w:rsidRPr="00556F04">
              <w:rPr>
                <w:rFonts w:ascii="Times New Roman" w:hAnsi="Times New Roman" w:cs="Times New Roman"/>
                <w:noProof/>
                <w:lang w:val="kk-KZ"/>
              </w:rPr>
              <w:t xml:space="preserve"> (Оқытудың сократтық әдісін пайдаланып өтілетін семинар).</w:t>
            </w:r>
          </w:p>
        </w:tc>
        <w:tc>
          <w:tcPr>
            <w:tcW w:w="793" w:type="dxa"/>
          </w:tcPr>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r>
      <w:tr w:rsidR="008075E1" w:rsidRPr="00556F04" w:rsidTr="006635ED">
        <w:tc>
          <w:tcPr>
            <w:tcW w:w="396" w:type="dxa"/>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4</w:t>
            </w:r>
          </w:p>
        </w:tc>
        <w:tc>
          <w:tcPr>
            <w:tcW w:w="7991" w:type="dxa"/>
            <w:gridSpan w:val="2"/>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Д4. 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  (дәріс-әңгіме).</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660C6B">
            <w:pPr>
              <w:pStyle w:val="a8"/>
              <w:snapToGrid w:val="0"/>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СС 4. Педагогика ғылымының заңдылықтары және ұстанымдары  (Миға шабуыл түріндегі семинар).</w:t>
            </w:r>
            <w:r w:rsidR="00660C6B" w:rsidRPr="00556F04">
              <w:rPr>
                <w:rFonts w:ascii="Times New Roman" w:hAnsi="Times New Roman" w:cs="Times New Roman"/>
                <w:noProof/>
                <w:lang w:val="kk-KZ"/>
              </w:rPr>
              <w:t xml:space="preserve"> </w:t>
            </w:r>
          </w:p>
        </w:tc>
        <w:tc>
          <w:tcPr>
            <w:tcW w:w="793" w:type="dxa"/>
          </w:tcPr>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r>
      <w:tr w:rsidR="008075E1" w:rsidRPr="00D73AD9"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5A4A27">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Д5. </w:t>
            </w:r>
            <w:r w:rsidRPr="00556F04">
              <w:rPr>
                <w:rFonts w:ascii="Times New Roman" w:hAnsi="Times New Roman" w:cs="Times New Roman"/>
                <w:bCs/>
                <w:noProof/>
                <w:lang w:val="kk-KZ"/>
              </w:rPr>
              <w:t xml:space="preserve">Педагогика ғылымының объектісі мен пәні, қызметтері және міндеттері. </w:t>
            </w:r>
            <w:r w:rsidRPr="00556F04">
              <w:rPr>
                <w:rFonts w:ascii="Times New Roman" w:hAnsi="Times New Roman" w:cs="Times New Roman"/>
                <w:noProof/>
                <w:lang w:val="kk-KZ"/>
              </w:rPr>
              <w:t>Педагогика ғылымының ұғымдық-категориялық аппараты. Негізгі педагогикалық ұғымдар (проблемалық дәріс).</w:t>
            </w:r>
          </w:p>
          <w:p w:rsidR="008075E1" w:rsidRPr="00556F04" w:rsidRDefault="008075E1" w:rsidP="005A4A27">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СС 5. Педагогикадағы  ғылыми терминологияға қойылатын талаптар. Педагогиканың пәнаралық байланыстары (Дөңгелек стол әдісі арқылы өтетін семинар).</w:t>
            </w:r>
          </w:p>
          <w:p w:rsidR="008075E1" w:rsidRPr="00556F04" w:rsidRDefault="008075E1" w:rsidP="005A4A27">
            <w:pPr>
              <w:spacing w:after="0" w:line="240" w:lineRule="auto"/>
              <w:jc w:val="both"/>
              <w:rPr>
                <w:rFonts w:ascii="Times New Roman" w:hAnsi="Times New Roman" w:cs="Times New Roman"/>
                <w:lang w:val="kk-KZ"/>
              </w:rPr>
            </w:pPr>
            <w:r w:rsidRPr="00556F04">
              <w:rPr>
                <w:rFonts w:ascii="Times New Roman" w:hAnsi="Times New Roman" w:cs="Times New Roman"/>
                <w:b/>
                <w:lang w:val="kk-KZ"/>
              </w:rPr>
              <w:t xml:space="preserve">ДОӨЖ 2. </w:t>
            </w:r>
            <w:r w:rsidRPr="00556F04">
              <w:rPr>
                <w:rFonts w:ascii="Times New Roman" w:hAnsi="Times New Roman" w:cs="Times New Roman"/>
                <w:noProof/>
                <w:lang w:val="kk-KZ"/>
              </w:rPr>
              <w:t>Орындау туралы кеңес</w:t>
            </w:r>
            <w:r w:rsidRPr="00556F04">
              <w:rPr>
                <w:rFonts w:ascii="Times New Roman" w:hAnsi="Times New Roman" w:cs="Times New Roman"/>
                <w:lang w:val="kk-KZ"/>
              </w:rPr>
              <w:t xml:space="preserve">. </w:t>
            </w:r>
          </w:p>
          <w:p w:rsidR="006635ED" w:rsidRPr="00556F04" w:rsidRDefault="008075E1" w:rsidP="005A4A27">
            <w:pPr>
              <w:spacing w:after="0" w:line="240" w:lineRule="auto"/>
              <w:jc w:val="both"/>
              <w:rPr>
                <w:rFonts w:ascii="Times New Roman" w:hAnsi="Times New Roman" w:cs="Times New Roman"/>
                <w:lang w:val="kk-KZ"/>
              </w:rPr>
            </w:pPr>
            <w:r w:rsidRPr="00556F04">
              <w:rPr>
                <w:rFonts w:ascii="Times New Roman" w:eastAsia="TimesNewRomanPSMT" w:hAnsi="Times New Roman" w:cs="Times New Roman"/>
                <w:noProof/>
                <w:lang w:val="kk-KZ"/>
              </w:rPr>
              <w:t xml:space="preserve"> </w:t>
            </w:r>
            <w:r w:rsidR="006635ED" w:rsidRPr="00556F04">
              <w:rPr>
                <w:rFonts w:ascii="Times New Roman" w:hAnsi="Times New Roman" w:cs="Times New Roman"/>
                <w:lang w:val="kk-KZ"/>
              </w:rPr>
              <w:t xml:space="preserve">1. Педагогиканың ғылыми жүйе ретіндегі қалыптасу тарихын кезеңдерге бөлу ұстанымдарын </w:t>
            </w:r>
            <w:r w:rsidR="00F4154A">
              <w:rPr>
                <w:rFonts w:ascii="Times New Roman" w:hAnsi="Times New Roman" w:cs="Times New Roman"/>
                <w:lang w:val="kk-KZ"/>
              </w:rPr>
              <w:t xml:space="preserve"> Н. А Вершининаның монографиясын </w:t>
            </w:r>
            <w:r w:rsidR="006635ED" w:rsidRPr="00556F04">
              <w:rPr>
                <w:rFonts w:ascii="Times New Roman" w:hAnsi="Times New Roman" w:cs="Times New Roman"/>
                <w:lang w:val="kk-KZ"/>
              </w:rPr>
              <w:t>және М.А. Лукацкийдің «Методоло</w:t>
            </w:r>
            <w:r w:rsidR="00F4154A">
              <w:rPr>
                <w:rFonts w:ascii="Times New Roman" w:hAnsi="Times New Roman" w:cs="Times New Roman"/>
                <w:lang w:val="kk-KZ"/>
              </w:rPr>
              <w:t xml:space="preserve">гические ориентиры педагогики»  атты кітабын </w:t>
            </w:r>
            <w:r w:rsidR="006635ED" w:rsidRPr="00556F04">
              <w:rPr>
                <w:rFonts w:ascii="Times New Roman" w:hAnsi="Times New Roman" w:cs="Times New Roman"/>
                <w:lang w:val="kk-KZ"/>
              </w:rPr>
              <w:t>зерделеп негіздеңіз.</w:t>
            </w:r>
          </w:p>
          <w:p w:rsidR="006635ED" w:rsidRPr="00556F04" w:rsidRDefault="006635ED" w:rsidP="00660C6B">
            <w:pPr>
              <w:pStyle w:val="aa"/>
              <w:spacing w:before="0" w:beforeAutospacing="0" w:after="0" w:afterAutospacing="0"/>
              <w:jc w:val="both"/>
              <w:rPr>
                <w:bCs/>
                <w:sz w:val="22"/>
                <w:szCs w:val="22"/>
                <w:lang w:val="kk-KZ"/>
              </w:rPr>
            </w:pPr>
            <w:r w:rsidRPr="00556F04">
              <w:rPr>
                <w:bCs/>
                <w:sz w:val="22"/>
                <w:szCs w:val="22"/>
                <w:lang w:val="kk-KZ"/>
              </w:rPr>
              <w:t xml:space="preserve">2. </w:t>
            </w:r>
            <w:r w:rsidRPr="00556F04">
              <w:rPr>
                <w:rFonts w:eastAsia="TimesNewRomanPSMT"/>
                <w:sz w:val="22"/>
                <w:szCs w:val="22"/>
                <w:lang w:val="kk-KZ"/>
              </w:rPr>
              <w:t>«</w:t>
            </w:r>
            <w:r w:rsidRPr="00556F04">
              <w:rPr>
                <w:sz w:val="22"/>
                <w:szCs w:val="22"/>
                <w:lang w:val="kk-KZ"/>
              </w:rPr>
              <w:t>Педагогиканың нысаны, пәні және оның даму ерекшеліктері</w:t>
            </w:r>
            <w:r w:rsidRPr="00556F04">
              <w:rPr>
                <w:bCs/>
                <w:sz w:val="22"/>
                <w:szCs w:val="22"/>
                <w:lang w:val="kk-KZ"/>
              </w:rPr>
              <w:t xml:space="preserve">» </w:t>
            </w:r>
            <w:r w:rsidRPr="00556F04">
              <w:rPr>
                <w:sz w:val="22"/>
                <w:szCs w:val="22"/>
                <w:lang w:val="kk-KZ"/>
              </w:rPr>
              <w:t xml:space="preserve">тақырыбында кестені соңғы 5 жылдағы </w:t>
            </w:r>
            <w:r w:rsidRPr="00556F04">
              <w:rPr>
                <w:bCs/>
                <w:sz w:val="22"/>
                <w:szCs w:val="22"/>
                <w:lang w:val="kk-KZ"/>
              </w:rPr>
              <w:t xml:space="preserve">«Педагогика»  оқулығы негізінде </w:t>
            </w:r>
            <w:r w:rsidRPr="00556F04">
              <w:rPr>
                <w:sz w:val="22"/>
                <w:szCs w:val="22"/>
                <w:lang w:val="kk-KZ"/>
              </w:rPr>
              <w:t xml:space="preserve"> толтырыңыз.</w:t>
            </w:r>
            <w:r w:rsidRPr="00556F04">
              <w:rPr>
                <w:bCs/>
                <w:sz w:val="22"/>
                <w:szCs w:val="22"/>
                <w:lang w:val="kk-KZ"/>
              </w:rPr>
              <w:t xml:space="preserve"> </w:t>
            </w:r>
            <w:r w:rsidRPr="00556F04">
              <w:rPr>
                <w:bCs/>
                <w:sz w:val="22"/>
                <w:szCs w:val="22"/>
                <w:lang w:val="kk-KZ"/>
              </w:rPr>
              <w:tab/>
            </w:r>
          </w:p>
          <w:p w:rsidR="00D73AD9" w:rsidRDefault="00D73AD9" w:rsidP="00660C6B">
            <w:pPr>
              <w:pStyle w:val="aa"/>
              <w:spacing w:before="0" w:beforeAutospacing="0" w:after="0" w:afterAutospacing="0"/>
              <w:jc w:val="both"/>
              <w:rPr>
                <w:bCs/>
                <w:sz w:val="22"/>
                <w:szCs w:val="22"/>
                <w:lang w:val="kk-KZ"/>
              </w:rPr>
            </w:pPr>
            <w:r>
              <w:rPr>
                <w:b/>
                <w:lang w:val="kk-KZ"/>
              </w:rPr>
              <w:t>Д</w:t>
            </w:r>
            <w:r w:rsidRPr="00556F04">
              <w:rPr>
                <w:b/>
                <w:lang w:val="kk-KZ"/>
              </w:rPr>
              <w:t>ӨЖ 2</w:t>
            </w:r>
            <w:r w:rsidR="006635ED" w:rsidRPr="00556F04">
              <w:rPr>
                <w:bCs/>
                <w:sz w:val="22"/>
                <w:szCs w:val="22"/>
                <w:lang w:val="kk-KZ"/>
              </w:rPr>
              <w:t xml:space="preserve">. </w:t>
            </w:r>
          </w:p>
          <w:p w:rsidR="008075E1" w:rsidRPr="00556F04" w:rsidRDefault="00D73AD9" w:rsidP="00660C6B">
            <w:pPr>
              <w:pStyle w:val="aa"/>
              <w:spacing w:before="0" w:beforeAutospacing="0" w:after="0" w:afterAutospacing="0"/>
              <w:jc w:val="both"/>
              <w:rPr>
                <w:b/>
                <w:noProof/>
                <w:sz w:val="22"/>
                <w:szCs w:val="22"/>
                <w:lang w:val="kk-KZ"/>
              </w:rPr>
            </w:pPr>
            <w:r>
              <w:rPr>
                <w:bCs/>
                <w:sz w:val="22"/>
                <w:szCs w:val="22"/>
                <w:lang w:val="kk-KZ"/>
              </w:rPr>
              <w:t xml:space="preserve">1. </w:t>
            </w:r>
            <w:r w:rsidR="006635ED" w:rsidRPr="00556F04">
              <w:rPr>
                <w:rFonts w:eastAsia="TimesNewRomanPSMT"/>
                <w:sz w:val="22"/>
                <w:szCs w:val="22"/>
                <w:lang w:val="kk-KZ"/>
              </w:rPr>
              <w:t>«</w:t>
            </w:r>
            <w:r w:rsidR="006635ED" w:rsidRPr="00556F04">
              <w:rPr>
                <w:sz w:val="22"/>
                <w:szCs w:val="22"/>
                <w:lang w:val="kk-KZ"/>
              </w:rPr>
              <w:t>Педагогика ғылымының ұстанымдары, заңдылықтары, қызметтері мен міндеттері</w:t>
            </w:r>
            <w:r w:rsidR="006635ED" w:rsidRPr="00556F04">
              <w:rPr>
                <w:bCs/>
                <w:sz w:val="22"/>
                <w:szCs w:val="22"/>
                <w:lang w:val="kk-KZ"/>
              </w:rPr>
              <w:t>» тақырыбынд</w:t>
            </w:r>
            <w:r w:rsidR="008B365E">
              <w:rPr>
                <w:bCs/>
                <w:sz w:val="22"/>
                <w:szCs w:val="22"/>
                <w:lang w:val="kk-KZ"/>
              </w:rPr>
              <w:t>а интеллект-картаны  соңғы 5</w:t>
            </w:r>
            <w:r w:rsidR="00F4154A">
              <w:rPr>
                <w:bCs/>
                <w:sz w:val="22"/>
                <w:szCs w:val="22"/>
                <w:lang w:val="kk-KZ"/>
              </w:rPr>
              <w:t xml:space="preserve"> жы</w:t>
            </w:r>
            <w:r w:rsidR="006635ED" w:rsidRPr="00556F04">
              <w:rPr>
                <w:bCs/>
                <w:sz w:val="22"/>
                <w:szCs w:val="22"/>
                <w:lang w:val="kk-KZ"/>
              </w:rPr>
              <w:t>лда жарық көрген «Педагогика» оқулығы</w:t>
            </w:r>
            <w:r w:rsidR="00F4154A">
              <w:rPr>
                <w:bCs/>
                <w:sz w:val="22"/>
                <w:szCs w:val="22"/>
                <w:lang w:val="kk-KZ"/>
              </w:rPr>
              <w:t>н талдау</w:t>
            </w:r>
            <w:r w:rsidR="006635ED" w:rsidRPr="00556F04">
              <w:rPr>
                <w:bCs/>
                <w:sz w:val="22"/>
                <w:szCs w:val="22"/>
                <w:lang w:val="kk-KZ"/>
              </w:rPr>
              <w:t xml:space="preserve"> негізінде жасаңыз.</w:t>
            </w:r>
            <w:r w:rsidR="00660C6B" w:rsidRPr="00556F04">
              <w:rPr>
                <w:bCs/>
                <w:sz w:val="22"/>
                <w:szCs w:val="22"/>
                <w:lang w:val="kk-KZ"/>
              </w:rPr>
              <w:t xml:space="preserve">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w:t>
            </w: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p w:rsidR="000C72C1" w:rsidRPr="00556F04" w:rsidRDefault="000C72C1" w:rsidP="0094644F">
            <w:pPr>
              <w:tabs>
                <w:tab w:val="left" w:pos="1276"/>
              </w:tabs>
              <w:spacing w:after="0" w:line="240" w:lineRule="auto"/>
              <w:jc w:val="center"/>
              <w:rPr>
                <w:rFonts w:ascii="Times New Roman" w:hAnsi="Times New Roman" w:cs="Times New Roman"/>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10</w:t>
            </w:r>
          </w:p>
        </w:tc>
      </w:tr>
      <w:tr w:rsidR="008075E1" w:rsidRPr="00D73AD9" w:rsidTr="006635ED">
        <w:tc>
          <w:tcPr>
            <w:tcW w:w="10225" w:type="dxa"/>
            <w:gridSpan w:val="5"/>
          </w:tcPr>
          <w:p w:rsidR="008075E1" w:rsidRPr="00556F04" w:rsidRDefault="008075E1" w:rsidP="005A4A27">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Модуль 2.  Педагогика әдіснамасының мәңі, мәртебесі және зерттеушілік әлеуеті</w:t>
            </w:r>
          </w:p>
        </w:tc>
      </w:tr>
      <w:tr w:rsidR="008075E1" w:rsidRPr="00D73AD9"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5A4A27">
            <w:pPr>
              <w:tabs>
                <w:tab w:val="left" w:pos="261"/>
              </w:tabs>
              <w:spacing w:after="0" w:line="240" w:lineRule="auto"/>
              <w:jc w:val="both"/>
              <w:rPr>
                <w:rFonts w:ascii="Times New Roman" w:hAnsi="Times New Roman" w:cs="Times New Roman"/>
                <w:b/>
                <w:noProof/>
                <w:lang w:val="kk-KZ"/>
              </w:rPr>
            </w:pP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tcBorders>
              <w:bottom w:val="nil"/>
            </w:tcBorders>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6</w:t>
            </w:r>
          </w:p>
        </w:tc>
        <w:tc>
          <w:tcPr>
            <w:tcW w:w="7657" w:type="dxa"/>
          </w:tcPr>
          <w:p w:rsidR="008075E1" w:rsidRPr="00556F04" w:rsidRDefault="008075E1" w:rsidP="005A4A27">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Д 6. </w:t>
            </w:r>
            <w:r w:rsidRPr="00556F04">
              <w:rPr>
                <w:rFonts w:ascii="Times New Roman" w:hAnsi="Times New Roman" w:cs="Times New Roman"/>
                <w:bCs/>
                <w:noProof/>
                <w:lang w:val="kk-KZ"/>
              </w:rPr>
              <w:t xml:space="preserve">Педагогика әдіснамасының даму тарихы және кезеңдері. Әдіснамалық ғылыми мектептер және әдіснамашы ғалымдар. </w:t>
            </w:r>
            <w:r w:rsidRPr="00556F04">
              <w:rPr>
                <w:rFonts w:ascii="Times New Roman" w:hAnsi="Times New Roman" w:cs="Times New Roman"/>
                <w:noProof/>
                <w:lang w:val="kk-KZ"/>
              </w:rPr>
              <w:t xml:space="preserve">М.А. Даниловтың, Ф.Ф. Королевтің, М.Н. Скаткиннің, Ю.К. Бабанскийдің, Б.Т.Лихачевтің педагогика ғылымы әдіснамасын дамытуға қосқан үлесі (дәріс-диалог).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tcBorders>
              <w:top w:val="nil"/>
              <w:bottom w:val="nil"/>
            </w:tcBorders>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СС 6. Педагогиканың әдіснамасының қалыптасуы мен дамуындағы В.В. Краевскийдің ғылыми еңбектерінің рөлі мен маңызы (Теориялық семинар). </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tcBorders>
              <w:top w:val="nil"/>
              <w:bottom w:val="single" w:sz="4" w:space="0" w:color="auto"/>
            </w:tcBorders>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lang w:val="kk-KZ"/>
              </w:rPr>
            </w:pPr>
            <w:r w:rsidRPr="00556F04">
              <w:rPr>
                <w:rFonts w:ascii="Times New Roman" w:hAnsi="Times New Roman" w:cs="Times New Roman"/>
                <w:b/>
                <w:noProof/>
                <w:lang w:val="kk-KZ"/>
              </w:rPr>
              <w:t>ДОӨЖ 3.</w:t>
            </w:r>
            <w:r w:rsidRPr="00556F04">
              <w:rPr>
                <w:rFonts w:ascii="Times New Roman" w:hAnsi="Times New Roman" w:cs="Times New Roman"/>
                <w:b/>
                <w:bCs/>
                <w:noProof/>
                <w:lang w:val="kk-KZ"/>
              </w:rPr>
              <w:t xml:space="preserve"> </w:t>
            </w:r>
            <w:r w:rsidRPr="00556F04">
              <w:rPr>
                <w:rFonts w:ascii="Times New Roman" w:hAnsi="Times New Roman" w:cs="Times New Roman"/>
                <w:b/>
                <w:noProof/>
                <w:lang w:val="kk-KZ"/>
              </w:rPr>
              <w:t>Орындау туралы кеңес</w:t>
            </w:r>
            <w:r w:rsidRPr="00556F04">
              <w:rPr>
                <w:rFonts w:ascii="Times New Roman" w:hAnsi="Times New Roman" w:cs="Times New Roman"/>
                <w:b/>
                <w:lang w:val="kk-KZ"/>
              </w:rPr>
              <w:t xml:space="preserve">. </w:t>
            </w:r>
          </w:p>
          <w:p w:rsidR="008075E1" w:rsidRPr="00556F04" w:rsidRDefault="008075E1" w:rsidP="0094644F">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bCs/>
                <w:noProof/>
                <w:lang w:val="kk-KZ"/>
              </w:rPr>
              <w:t xml:space="preserve">Педагогика әдіснамасының даму тарихы кезеңдеріндегі Әдіснамалық ғылыми мектептер және әдіснамашы ғалымдар </w:t>
            </w:r>
            <w:r w:rsidRPr="00556F04">
              <w:rPr>
                <w:rFonts w:ascii="Times New Roman" w:hAnsi="Times New Roman" w:cs="Times New Roman"/>
                <w:noProof/>
                <w:lang w:val="kk-KZ"/>
              </w:rPr>
              <w:t xml:space="preserve">М.А. Даниловтың, Ф.Ф. Королевтің, М.Н. Скаткиннің, Ю.К. Бабанскийдің, Б.Т: Лихачевтің педагогика ғылымы әдіснамасын дамытуға қосқан үлесін сипаттайтын кітаптар немесе </w:t>
            </w:r>
            <w:r w:rsidRPr="00556F04">
              <w:rPr>
                <w:rFonts w:ascii="Times New Roman" w:hAnsi="Times New Roman" w:cs="Times New Roman"/>
                <w:noProof/>
                <w:spacing w:val="-1"/>
                <w:lang w:val="kk-KZ"/>
              </w:rPr>
              <w:t>м</w:t>
            </w:r>
            <w:r w:rsidRPr="00556F04">
              <w:rPr>
                <w:rFonts w:ascii="Times New Roman" w:hAnsi="Times New Roman" w:cs="Times New Roman"/>
                <w:noProof/>
                <w:w w:val="101"/>
                <w:lang w:val="kk-KZ"/>
              </w:rPr>
              <w:t>а</w:t>
            </w:r>
            <w:r w:rsidRPr="00556F04">
              <w:rPr>
                <w:rFonts w:ascii="Times New Roman" w:hAnsi="Times New Roman" w:cs="Times New Roman"/>
                <w:noProof/>
                <w:spacing w:val="-1"/>
                <w:w w:val="101"/>
                <w:lang w:val="kk-KZ"/>
              </w:rPr>
              <w:t>қ</w:t>
            </w:r>
            <w:r w:rsidRPr="00556F04">
              <w:rPr>
                <w:rFonts w:ascii="Times New Roman" w:hAnsi="Times New Roman" w:cs="Times New Roman"/>
                <w:noProof/>
                <w:w w:val="101"/>
                <w:lang w:val="kk-KZ"/>
              </w:rPr>
              <w:t>а</w:t>
            </w:r>
            <w:r w:rsidRPr="00556F04">
              <w:rPr>
                <w:rFonts w:ascii="Times New Roman" w:hAnsi="Times New Roman" w:cs="Times New Roman"/>
                <w:noProof/>
                <w:spacing w:val="-3"/>
                <w:lang w:val="kk-KZ"/>
              </w:rPr>
              <w:t>л</w:t>
            </w:r>
            <w:r w:rsidRPr="00556F04">
              <w:rPr>
                <w:rFonts w:ascii="Times New Roman" w:hAnsi="Times New Roman" w:cs="Times New Roman"/>
                <w:noProof/>
                <w:spacing w:val="-3"/>
                <w:w w:val="101"/>
                <w:lang w:val="kk-KZ"/>
              </w:rPr>
              <w:t>а</w:t>
            </w:r>
            <w:r w:rsidRPr="00556F04">
              <w:rPr>
                <w:rFonts w:ascii="Times New Roman" w:hAnsi="Times New Roman" w:cs="Times New Roman"/>
                <w:noProof/>
                <w:lang w:val="kk-KZ"/>
              </w:rPr>
              <w:t>л</w:t>
            </w:r>
            <w:r w:rsidRPr="00556F04">
              <w:rPr>
                <w:rFonts w:ascii="Times New Roman" w:hAnsi="Times New Roman" w:cs="Times New Roman"/>
                <w:noProof/>
                <w:w w:val="101"/>
                <w:lang w:val="kk-KZ"/>
              </w:rPr>
              <w:t>а</w:t>
            </w:r>
            <w:r w:rsidRPr="00556F04">
              <w:rPr>
                <w:rFonts w:ascii="Times New Roman" w:hAnsi="Times New Roman" w:cs="Times New Roman"/>
                <w:noProof/>
                <w:lang w:val="kk-KZ"/>
              </w:rPr>
              <w:t>рд</w:t>
            </w:r>
            <w:r w:rsidRPr="00556F04">
              <w:rPr>
                <w:rFonts w:ascii="Times New Roman" w:hAnsi="Times New Roman" w:cs="Times New Roman"/>
                <w:noProof/>
                <w:spacing w:val="-1"/>
                <w:lang w:val="kk-KZ"/>
              </w:rPr>
              <w:t xml:space="preserve">ы </w:t>
            </w:r>
            <w:r w:rsidRPr="00556F04">
              <w:rPr>
                <w:rFonts w:ascii="Times New Roman" w:hAnsi="Times New Roman" w:cs="Times New Roman"/>
                <w:noProof/>
                <w:lang w:val="kk-KZ"/>
              </w:rPr>
              <w:t>ж</w:t>
            </w:r>
            <w:r w:rsidRPr="00556F04">
              <w:rPr>
                <w:rFonts w:ascii="Times New Roman" w:hAnsi="Times New Roman" w:cs="Times New Roman"/>
                <w:noProof/>
                <w:spacing w:val="-3"/>
                <w:lang w:val="kk-KZ"/>
              </w:rPr>
              <w:t>и</w:t>
            </w:r>
            <w:r w:rsidRPr="00556F04">
              <w:rPr>
                <w:rFonts w:ascii="Times New Roman" w:hAnsi="Times New Roman" w:cs="Times New Roman"/>
                <w:noProof/>
                <w:spacing w:val="-2"/>
                <w:lang w:val="kk-KZ"/>
              </w:rPr>
              <w:t>н</w:t>
            </w:r>
            <w:r w:rsidRPr="00556F04">
              <w:rPr>
                <w:rFonts w:ascii="Times New Roman" w:hAnsi="Times New Roman" w:cs="Times New Roman"/>
                <w:noProof/>
                <w:w w:val="101"/>
                <w:lang w:val="kk-KZ"/>
              </w:rPr>
              <w:t>а</w:t>
            </w:r>
            <w:r w:rsidRPr="00556F04">
              <w:rPr>
                <w:rFonts w:ascii="Times New Roman" w:hAnsi="Times New Roman" w:cs="Times New Roman"/>
                <w:noProof/>
                <w:spacing w:val="-1"/>
                <w:w w:val="101"/>
                <w:lang w:val="kk-KZ"/>
              </w:rPr>
              <w:t>қ</w:t>
            </w:r>
            <w:r w:rsidRPr="00556F04">
              <w:rPr>
                <w:rFonts w:ascii="Times New Roman" w:hAnsi="Times New Roman" w:cs="Times New Roman"/>
                <w:noProof/>
                <w:spacing w:val="-1"/>
                <w:lang w:val="kk-KZ"/>
              </w:rPr>
              <w:t>т</w:t>
            </w:r>
            <w:r w:rsidRPr="00556F04">
              <w:rPr>
                <w:rFonts w:ascii="Times New Roman" w:hAnsi="Times New Roman" w:cs="Times New Roman"/>
                <w:noProof/>
                <w:w w:val="101"/>
                <w:lang w:val="kk-KZ"/>
              </w:rPr>
              <w:t>а</w:t>
            </w:r>
            <w:r w:rsidRPr="00556F04">
              <w:rPr>
                <w:rFonts w:ascii="Times New Roman" w:hAnsi="Times New Roman" w:cs="Times New Roman"/>
                <w:noProof/>
                <w:lang w:val="kk-KZ"/>
              </w:rPr>
              <w:t>у ж</w:t>
            </w:r>
            <w:r w:rsidRPr="00556F04">
              <w:rPr>
                <w:rFonts w:ascii="Times New Roman" w:hAnsi="Times New Roman" w:cs="Times New Roman"/>
                <w:noProof/>
                <w:w w:val="101"/>
                <w:lang w:val="kk-KZ"/>
              </w:rPr>
              <w:t>ә</w:t>
            </w:r>
            <w:r w:rsidRPr="00556F04">
              <w:rPr>
                <w:rFonts w:ascii="Times New Roman" w:hAnsi="Times New Roman" w:cs="Times New Roman"/>
                <w:noProof/>
                <w:spacing w:val="-1"/>
                <w:lang w:val="kk-KZ"/>
              </w:rPr>
              <w:t>н</w:t>
            </w:r>
            <w:r w:rsidRPr="00556F04">
              <w:rPr>
                <w:rFonts w:ascii="Times New Roman" w:hAnsi="Times New Roman" w:cs="Times New Roman"/>
                <w:noProof/>
                <w:w w:val="101"/>
                <w:lang w:val="kk-KZ"/>
              </w:rPr>
              <w:t xml:space="preserve">е </w:t>
            </w:r>
            <w:r w:rsidRPr="00556F04">
              <w:rPr>
                <w:rFonts w:ascii="Times New Roman" w:hAnsi="Times New Roman" w:cs="Times New Roman"/>
                <w:noProof/>
                <w:spacing w:val="-1"/>
                <w:lang w:val="kk-KZ"/>
              </w:rPr>
              <w:t>оны ғылми шолу ретінде даярлаңыз</w:t>
            </w:r>
            <w:r w:rsidRPr="00556F04">
              <w:rPr>
                <w:rFonts w:ascii="Times New Roman" w:hAnsi="Times New Roman" w:cs="Times New Roman"/>
                <w:noProof/>
                <w:lang w:val="kk-KZ"/>
              </w:rPr>
              <w:t>.</w:t>
            </w:r>
          </w:p>
          <w:p w:rsidR="007C60BC" w:rsidRPr="00556F04" w:rsidRDefault="007C60BC" w:rsidP="007C60BC">
            <w:pPr>
              <w:keepNext/>
              <w:tabs>
                <w:tab w:val="center" w:pos="9639"/>
              </w:tabs>
              <w:autoSpaceDE w:val="0"/>
              <w:autoSpaceDN w:val="0"/>
              <w:spacing w:after="0" w:line="240" w:lineRule="auto"/>
              <w:jc w:val="both"/>
              <w:outlineLvl w:val="1"/>
              <w:rPr>
                <w:rFonts w:ascii="Times New Roman" w:hAnsi="Times New Roman" w:cs="Times New Roman"/>
                <w:lang w:val="kk-KZ"/>
              </w:rPr>
            </w:pPr>
            <w:r w:rsidRPr="00556F04">
              <w:rPr>
                <w:rFonts w:ascii="Times New Roman" w:hAnsi="Times New Roman" w:cs="Times New Roman"/>
                <w:b/>
                <w:lang w:val="kk-KZ"/>
              </w:rPr>
              <w:t>ДӨЖ 3</w:t>
            </w:r>
            <w:r w:rsidR="005A4A27" w:rsidRPr="00556F04">
              <w:rPr>
                <w:rFonts w:ascii="Times New Roman" w:hAnsi="Times New Roman" w:cs="Times New Roman"/>
                <w:b/>
                <w:lang w:val="kk-KZ"/>
              </w:rPr>
              <w:t>:</w:t>
            </w:r>
            <w:r w:rsidRPr="00556F04">
              <w:rPr>
                <w:rFonts w:ascii="Times New Roman" w:hAnsi="Times New Roman" w:cs="Times New Roman"/>
                <w:lang w:val="kk-KZ"/>
              </w:rPr>
              <w:t xml:space="preserve"> </w:t>
            </w:r>
          </w:p>
          <w:p w:rsidR="007C60BC" w:rsidRPr="00556F04" w:rsidRDefault="007C60BC" w:rsidP="007C60BC">
            <w:pPr>
              <w:spacing w:after="0" w:line="240" w:lineRule="auto"/>
              <w:jc w:val="both"/>
              <w:rPr>
                <w:rFonts w:ascii="Times New Roman" w:hAnsi="Times New Roman" w:cs="Times New Roman"/>
                <w:bCs/>
                <w:lang w:val="kk-KZ"/>
              </w:rPr>
            </w:pPr>
            <w:r w:rsidRPr="00556F04">
              <w:rPr>
                <w:rFonts w:ascii="Times New Roman" w:hAnsi="Times New Roman" w:cs="Times New Roman"/>
                <w:bCs/>
                <w:lang w:val="kk-KZ"/>
              </w:rPr>
              <w:t xml:space="preserve">1. </w:t>
            </w:r>
            <w:r w:rsidRPr="00556F04">
              <w:rPr>
                <w:rFonts w:ascii="Times New Roman" w:hAnsi="Times New Roman" w:cs="Times New Roman"/>
                <w:lang w:val="kk-KZ"/>
              </w:rPr>
              <w:t xml:space="preserve">Педагогиканың пәнаралық байланыстарын көрсететін схеманы </w:t>
            </w:r>
            <w:r w:rsidR="008B365E">
              <w:rPr>
                <w:rFonts w:ascii="Times New Roman" w:hAnsi="Times New Roman" w:cs="Times New Roman"/>
                <w:lang w:val="kk-KZ"/>
              </w:rPr>
              <w:t>В.И.</w:t>
            </w:r>
            <w:r w:rsidR="00BD0F06">
              <w:rPr>
                <w:rFonts w:ascii="Times New Roman" w:hAnsi="Times New Roman" w:cs="Times New Roman"/>
                <w:lang w:val="kk-KZ"/>
              </w:rPr>
              <w:t xml:space="preserve"> Журавлевтің </w:t>
            </w:r>
            <w:r w:rsidRPr="00556F04">
              <w:rPr>
                <w:rFonts w:ascii="Times New Roman" w:hAnsi="Times New Roman" w:cs="Times New Roman"/>
                <w:lang w:val="kk-KZ"/>
              </w:rPr>
              <w:t>«</w:t>
            </w:r>
            <w:r w:rsidR="00BD0F06">
              <w:rPr>
                <w:rFonts w:ascii="Times New Roman" w:hAnsi="Times New Roman" w:cs="Times New Roman"/>
                <w:lang w:val="kk-KZ"/>
              </w:rPr>
              <w:t>Педагогика в системе наук о человеке</w:t>
            </w:r>
            <w:r w:rsidRPr="00556F04">
              <w:rPr>
                <w:rFonts w:ascii="Times New Roman" w:hAnsi="Times New Roman" w:cs="Times New Roman"/>
                <w:lang w:val="kk-KZ"/>
              </w:rPr>
              <w:t>» атты кітабы негізінде</w:t>
            </w:r>
            <w:r w:rsidRPr="00556F04">
              <w:rPr>
                <w:rFonts w:ascii="Times New Roman" w:hAnsi="Times New Roman" w:cs="Times New Roman"/>
                <w:bCs/>
                <w:lang w:val="kk-KZ"/>
              </w:rPr>
              <w:t xml:space="preserve"> сызыңыз.</w:t>
            </w:r>
            <w:r w:rsidRPr="00556F04">
              <w:rPr>
                <w:rFonts w:ascii="Times New Roman" w:hAnsi="Times New Roman" w:cs="Times New Roman"/>
                <w:lang w:val="kk-KZ"/>
              </w:rPr>
              <w:t xml:space="preserve"> </w:t>
            </w:r>
          </w:p>
          <w:p w:rsidR="007C60BC" w:rsidRPr="00556F04" w:rsidRDefault="007C60BC" w:rsidP="007C60BC">
            <w:pPr>
              <w:spacing w:after="0" w:line="240" w:lineRule="auto"/>
              <w:jc w:val="both"/>
              <w:rPr>
                <w:rFonts w:ascii="Times New Roman" w:hAnsi="Times New Roman" w:cs="Times New Roman"/>
                <w:bCs/>
                <w:lang w:val="kk-KZ"/>
              </w:rPr>
            </w:pPr>
            <w:r w:rsidRPr="00556F04">
              <w:rPr>
                <w:rFonts w:ascii="Times New Roman" w:hAnsi="Times New Roman" w:cs="Times New Roman"/>
                <w:b/>
                <w:lang w:val="kk-KZ"/>
              </w:rPr>
              <w:t xml:space="preserve">2. </w:t>
            </w:r>
            <w:r w:rsidR="00BD0F06">
              <w:rPr>
                <w:rFonts w:ascii="Times New Roman" w:hAnsi="Times New Roman" w:cs="Times New Roman"/>
                <w:bCs/>
                <w:lang w:val="kk-KZ"/>
              </w:rPr>
              <w:t>«Менің  өзіндік</w:t>
            </w:r>
            <w:r w:rsidRPr="00556F04">
              <w:rPr>
                <w:rFonts w:ascii="Times New Roman" w:hAnsi="Times New Roman" w:cs="Times New Roman"/>
                <w:bCs/>
                <w:lang w:val="kk-KZ"/>
              </w:rPr>
              <w:t xml:space="preserve"> кәсіби тануым»</w:t>
            </w:r>
            <w:r w:rsidRPr="00556F04">
              <w:rPr>
                <w:rFonts w:ascii="Times New Roman" w:hAnsi="Times New Roman" w:cs="Times New Roman"/>
                <w:lang w:val="kk-KZ"/>
              </w:rPr>
              <w:t xml:space="preserve"> тақырыбында</w:t>
            </w:r>
            <w:r w:rsidRPr="00556F04">
              <w:rPr>
                <w:rFonts w:ascii="Times New Roman" w:hAnsi="Times New Roman" w:cs="Times New Roman"/>
                <w:bCs/>
                <w:lang w:val="kk-KZ"/>
              </w:rPr>
              <w:t xml:space="preserve"> эссені А.Д. Ивановтың педагогикалық сараптама туралы кітаптарын зерделеу арқылы жазыңыз.</w:t>
            </w:r>
          </w:p>
          <w:p w:rsidR="008075E1" w:rsidRPr="00556F04" w:rsidRDefault="007C60BC" w:rsidP="00660C6B">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bCs/>
                <w:lang w:val="kk-KZ"/>
              </w:rPr>
              <w:t xml:space="preserve">3. </w:t>
            </w:r>
            <w:r w:rsidRPr="00556F04">
              <w:rPr>
                <w:rFonts w:ascii="Times New Roman" w:hAnsi="Times New Roman" w:cs="Times New Roman"/>
                <w:lang w:val="kk-KZ"/>
              </w:rPr>
              <w:t xml:space="preserve">Педагогика мен білім берудегі көкейкесті мәселелер тізімін жасап, олардың </w:t>
            </w:r>
            <w:r w:rsidRPr="00556F04">
              <w:rPr>
                <w:rFonts w:ascii="Times New Roman" w:hAnsi="Times New Roman" w:cs="Times New Roman"/>
                <w:lang w:val="kk-KZ"/>
              </w:rPr>
              <w:lastRenderedPageBreak/>
              <w:t>өзектілігі туралы дәлелдер келтір</w:t>
            </w:r>
            <w:r w:rsidR="00BD0F06">
              <w:rPr>
                <w:rFonts w:ascii="Times New Roman" w:hAnsi="Times New Roman" w:cs="Times New Roman"/>
                <w:lang w:val="kk-KZ"/>
              </w:rPr>
              <w:t>іңіз. Интернет сайты</w:t>
            </w:r>
            <w:r w:rsidRPr="00556F04">
              <w:rPr>
                <w:rFonts w:ascii="Times New Roman" w:hAnsi="Times New Roman" w:cs="Times New Roman"/>
                <w:lang w:val="kk-KZ"/>
              </w:rPr>
              <w:t xml:space="preserve"> арқылы аталмыш тізімді түзіңіз.</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B365E" w:rsidRDefault="008B365E" w:rsidP="0094644F">
            <w:pPr>
              <w:tabs>
                <w:tab w:val="left" w:pos="1276"/>
              </w:tabs>
              <w:spacing w:after="0" w:line="240" w:lineRule="auto"/>
              <w:jc w:val="center"/>
              <w:rPr>
                <w:rFonts w:ascii="Times New Roman" w:hAnsi="Times New Roman" w:cs="Times New Roman"/>
                <w:bCs/>
                <w:noProof/>
                <w:lang w:val="kk-KZ"/>
              </w:rPr>
            </w:pPr>
          </w:p>
          <w:p w:rsidR="008B365E" w:rsidRDefault="008B365E" w:rsidP="0094644F">
            <w:pPr>
              <w:tabs>
                <w:tab w:val="left" w:pos="1276"/>
              </w:tabs>
              <w:spacing w:after="0" w:line="240" w:lineRule="auto"/>
              <w:jc w:val="center"/>
              <w:rPr>
                <w:rFonts w:ascii="Times New Roman" w:hAnsi="Times New Roman" w:cs="Times New Roman"/>
                <w:bCs/>
                <w:noProof/>
                <w:lang w:val="kk-KZ"/>
              </w:rPr>
            </w:pPr>
          </w:p>
          <w:p w:rsidR="008B365E" w:rsidRDefault="008B365E" w:rsidP="0094644F">
            <w:pPr>
              <w:tabs>
                <w:tab w:val="left" w:pos="1276"/>
              </w:tabs>
              <w:spacing w:after="0" w:line="240" w:lineRule="auto"/>
              <w:jc w:val="center"/>
              <w:rPr>
                <w:rFonts w:ascii="Times New Roman" w:hAnsi="Times New Roman" w:cs="Times New Roman"/>
                <w:bCs/>
                <w:noProof/>
                <w:lang w:val="kk-KZ"/>
              </w:rPr>
            </w:pPr>
          </w:p>
          <w:p w:rsidR="008B365E" w:rsidRDefault="008B365E" w:rsidP="0094644F">
            <w:pPr>
              <w:tabs>
                <w:tab w:val="left" w:pos="1276"/>
              </w:tabs>
              <w:spacing w:after="0" w:line="240" w:lineRule="auto"/>
              <w:jc w:val="center"/>
              <w:rPr>
                <w:rFonts w:ascii="Times New Roman" w:hAnsi="Times New Roman" w:cs="Times New Roman"/>
                <w:bCs/>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556F04" w:rsidRPr="00556F04">
              <w:rPr>
                <w:rFonts w:ascii="Times New Roman" w:hAnsi="Times New Roman" w:cs="Times New Roman"/>
                <w:bCs/>
                <w:noProof/>
                <w:lang w:val="kk-KZ"/>
              </w:rPr>
              <w:t>0</w:t>
            </w: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lastRenderedPageBreak/>
              <w:t>1</w:t>
            </w:r>
            <w:r w:rsidR="00556F04" w:rsidRPr="00556F04">
              <w:rPr>
                <w:rFonts w:ascii="Times New Roman" w:hAnsi="Times New Roman" w:cs="Times New Roman"/>
                <w:bCs/>
                <w:noProof/>
                <w:lang w:val="kk-KZ"/>
              </w:rPr>
              <w:t>5</w:t>
            </w:r>
          </w:p>
        </w:tc>
      </w:tr>
      <w:tr w:rsidR="008075E1" w:rsidRPr="00556F04" w:rsidTr="006635ED">
        <w:tc>
          <w:tcPr>
            <w:tcW w:w="730" w:type="dxa"/>
            <w:gridSpan w:val="2"/>
            <w:tcBorders>
              <w:top w:val="single" w:sz="4" w:space="0" w:color="auto"/>
              <w:bottom w:val="nil"/>
            </w:tcBorders>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lastRenderedPageBreak/>
              <w:t>7</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Д 7. Педагогикалық білім беру саласындағы зерттеудің басым бағыттары.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(дәріс-дискуссия).</w:t>
            </w: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7. Педагогикалық зерттеулердің мәселелік алаңы. Педагогика мен білім берудегі көкейкесті мәселелер мен зерттеу тақырыптары (Нақты жағдаятты талдау әдісі қолданылып өтетін семинар).</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8387" w:type="dxa"/>
            <w:gridSpan w:val="3"/>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АБ 1</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100</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8</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8. Педагогика әдіснамасы</w:t>
            </w:r>
            <w:r w:rsidR="00BD0F06">
              <w:rPr>
                <w:rFonts w:ascii="Times New Roman" w:hAnsi="Times New Roman" w:cs="Times New Roman"/>
                <w:noProof/>
                <w:lang w:val="kk-KZ"/>
              </w:rPr>
              <w:t>ның</w:t>
            </w:r>
            <w:r w:rsidRPr="00556F04">
              <w:rPr>
                <w:rFonts w:ascii="Times New Roman" w:hAnsi="Times New Roman" w:cs="Times New Roman"/>
                <w:noProof/>
                <w:lang w:val="kk-KZ"/>
              </w:rPr>
              <w:t xml:space="preserve"> мәнін зерделеу тұғырлары (гносеологиялық, философиялық, ғылымтанулық). </w:t>
            </w:r>
            <w:r w:rsidRPr="00556F04">
              <w:rPr>
                <w:rFonts w:ascii="Times New Roman" w:hAnsi="Times New Roman" w:cs="Times New Roman"/>
                <w:i/>
                <w:noProof/>
                <w:lang w:val="kk-KZ"/>
              </w:rPr>
              <w:t xml:space="preserve"> </w:t>
            </w:r>
            <w:r w:rsidRPr="00556F04">
              <w:rPr>
                <w:rFonts w:ascii="Times New Roman" w:hAnsi="Times New Roman" w:cs="Times New Roman"/>
                <w:noProof/>
                <w:lang w:val="kk-KZ"/>
              </w:rPr>
              <w:t>Педагогика әдіснамасының эвристикалық әлеуеті (дәріс-консультация).</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8.</w:t>
            </w:r>
            <w:r w:rsidRPr="00556F04">
              <w:rPr>
                <w:rFonts w:ascii="Times New Roman" w:hAnsi="Times New Roman" w:cs="Times New Roman"/>
                <w:bCs/>
                <w:noProof/>
                <w:lang w:val="kk-KZ"/>
              </w:rPr>
              <w:t xml:space="preserve"> Қазақстан Республикасындағы педагогика әдіснамасының дамуы. Қазақстандық әдіснамашы ғалымдар  </w:t>
            </w:r>
            <w:r w:rsidRPr="00556F04">
              <w:rPr>
                <w:rFonts w:ascii="Times New Roman" w:hAnsi="Times New Roman" w:cs="Times New Roman"/>
                <w:noProof/>
                <w:lang w:val="kk-KZ"/>
              </w:rPr>
              <w:t>(Дөңгелек стол әдісі арқылы өтетін семинар).</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9</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9.</w:t>
            </w:r>
            <w:r w:rsidRPr="00556F04">
              <w:rPr>
                <w:rFonts w:ascii="Times New Roman" w:hAnsi="Times New Roman" w:cs="Times New Roman"/>
                <w:bCs/>
                <w:noProof/>
                <w:lang w:val="kk-KZ"/>
              </w:rPr>
              <w:t xml:space="preserve"> Педагогика әдіснамасының ғылыми мәртебесі, құрылымы және  </w:t>
            </w:r>
            <w:r w:rsidRPr="00556F04">
              <w:rPr>
                <w:rFonts w:ascii="Times New Roman" w:hAnsi="Times New Roman" w:cs="Times New Roman"/>
                <w:noProof/>
                <w:lang w:val="kk-KZ"/>
              </w:rPr>
              <w:t>ұғымдық аппараты (дәріс-әңгіме).</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9.</w:t>
            </w:r>
            <w:r w:rsidRPr="00556F04">
              <w:rPr>
                <w:rFonts w:ascii="Times New Roman" w:hAnsi="Times New Roman" w:cs="Times New Roman"/>
                <w:bCs/>
                <w:noProof/>
                <w:lang w:val="kk-KZ"/>
              </w:rPr>
              <w:t xml:space="preserve"> </w:t>
            </w:r>
            <w:r w:rsidRPr="00556F04">
              <w:rPr>
                <w:rFonts w:ascii="Times New Roman" w:hAnsi="Times New Roman" w:cs="Times New Roman"/>
                <w:noProof/>
                <w:lang w:val="kk-KZ"/>
              </w:rPr>
              <w:t>Педагогикадағы әдіснамалық мәселелер  (Миға шабуыл түріндегі семинар).</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10</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Д 10. Педагогика саласындағы әдіснамалық білім: белгілері, даму деңгейлері, пайда болу көздері  (проблемалық лекция).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СС 10. Педагогикада әдіснамалық білімдер жүйесін құрудағы В.И Журавлевтің қосқан үлесі </w:t>
            </w:r>
            <w:r w:rsidRPr="00556F04">
              <w:rPr>
                <w:rFonts w:ascii="Times New Roman" w:hAnsi="Times New Roman" w:cs="Times New Roman"/>
                <w:i/>
                <w:noProof/>
                <w:lang w:val="kk-KZ"/>
              </w:rPr>
              <w:t xml:space="preserve">  </w:t>
            </w:r>
            <w:r w:rsidRPr="00556F04">
              <w:rPr>
                <w:rFonts w:ascii="Times New Roman" w:hAnsi="Times New Roman" w:cs="Times New Roman"/>
                <w:noProof/>
                <w:lang w:val="kk-KZ"/>
              </w:rPr>
              <w:t xml:space="preserve"> (Мәселелік элементтері бар семинар).</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11</w:t>
            </w:r>
          </w:p>
        </w:tc>
        <w:tc>
          <w:tcPr>
            <w:tcW w:w="7657" w:type="dxa"/>
          </w:tcPr>
          <w:p w:rsidR="008075E1" w:rsidRPr="00556F04" w:rsidRDefault="008075E1"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noProof/>
                <w:lang w:val="kk-KZ"/>
              </w:rPr>
              <w:t xml:space="preserve">Д 11. </w:t>
            </w:r>
            <w:r w:rsidRPr="00556F04">
              <w:rPr>
                <w:rFonts w:ascii="Times New Roman" w:hAnsi="Times New Roman" w:cs="Times New Roman"/>
                <w:bCs/>
                <w:noProof/>
                <w:lang w:val="kk-KZ"/>
              </w:rPr>
              <w:t xml:space="preserve">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 </w:t>
            </w:r>
            <w:r w:rsidRPr="00556F04">
              <w:rPr>
                <w:rFonts w:ascii="Times New Roman" w:hAnsi="Times New Roman" w:cs="Times New Roman"/>
                <w:noProof/>
                <w:lang w:val="kk-KZ"/>
              </w:rPr>
              <w:t xml:space="preserve"> (шолу дәрісі).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660C6B">
            <w:pPr>
              <w:snapToGrid w:val="0"/>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ПС 11. Парадигмалық,  синергетикалық, құзыреттілік және квалиметриялық тұғырлары және оларды педагогикалық зерттеулерде қолдану тәсілдері (Нақты жағдаятты талдау әдісі қолданылып өтетін семинар). </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lang w:val="kk-KZ"/>
              </w:rPr>
            </w:pPr>
            <w:r w:rsidRPr="00556F04">
              <w:rPr>
                <w:rFonts w:ascii="Times New Roman" w:hAnsi="Times New Roman" w:cs="Times New Roman"/>
                <w:b/>
                <w:lang w:val="kk-KZ"/>
              </w:rPr>
              <w:t xml:space="preserve">ДОӨЖ 4. </w:t>
            </w:r>
            <w:r w:rsidRPr="00556F04">
              <w:rPr>
                <w:rFonts w:ascii="Times New Roman" w:hAnsi="Times New Roman" w:cs="Times New Roman"/>
                <w:b/>
                <w:noProof/>
                <w:lang w:val="kk-KZ"/>
              </w:rPr>
              <w:t>Орындау туралы кеңес</w:t>
            </w:r>
            <w:r w:rsidRPr="00556F04">
              <w:rPr>
                <w:rFonts w:ascii="Times New Roman" w:hAnsi="Times New Roman" w:cs="Times New Roman"/>
                <w:b/>
                <w:lang w:val="kk-KZ"/>
              </w:rPr>
              <w:t xml:space="preserve">. </w:t>
            </w:r>
          </w:p>
          <w:p w:rsidR="008075E1" w:rsidRPr="00556F04" w:rsidRDefault="003D612D" w:rsidP="003D612D">
            <w:pPr>
              <w:spacing w:after="0" w:line="240" w:lineRule="auto"/>
              <w:jc w:val="both"/>
              <w:rPr>
                <w:rFonts w:ascii="Times New Roman" w:hAnsi="Times New Roman" w:cs="Times New Roman"/>
                <w:b/>
                <w:noProof/>
                <w:lang w:val="kk-KZ"/>
              </w:rPr>
            </w:pPr>
            <w:r>
              <w:rPr>
                <w:rFonts w:ascii="Times New Roman" w:hAnsi="Times New Roman" w:cs="Times New Roman"/>
                <w:bCs/>
                <w:noProof/>
                <w:lang w:val="kk-KZ"/>
              </w:rPr>
              <w:t>Өз зерттеуіңізге қажет әдіснамалық тұғырлардың ғылыми әлеуетін негіздеңіз.</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7D5B33" w:rsidRPr="00556F04">
              <w:rPr>
                <w:rFonts w:ascii="Times New Roman" w:hAnsi="Times New Roman" w:cs="Times New Roman"/>
                <w:bCs/>
                <w:noProof/>
                <w:lang w:val="kk-KZ"/>
              </w:rPr>
              <w:t>0</w:t>
            </w:r>
          </w:p>
        </w:tc>
      </w:tr>
      <w:tr w:rsidR="008075E1" w:rsidRPr="00556F04" w:rsidTr="006635ED">
        <w:tc>
          <w:tcPr>
            <w:tcW w:w="10225" w:type="dxa"/>
            <w:gridSpan w:val="5"/>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Модуль 3. Педагогикалық зерттеудің әдіснамалық-теориялық және тәжірибелік негіздері</w:t>
            </w:r>
          </w:p>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12</w:t>
            </w:r>
          </w:p>
        </w:tc>
        <w:tc>
          <w:tcPr>
            <w:tcW w:w="7657" w:type="dxa"/>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12. 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  (дәріс-консультация).</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12. Педагогикалық зерттеудің әдістері. Әдістерді жіктеу. Зерттеу әдістерін таңдау өлшемдері.</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13</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13.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  (дәріс-консультация).</w:t>
            </w:r>
            <w:r w:rsidRPr="00556F04">
              <w:rPr>
                <w:rFonts w:ascii="Times New Roman" w:hAnsi="Times New Roman" w:cs="Times New Roman"/>
                <w:noProof/>
                <w:spacing w:val="-1"/>
                <w:lang w:val="kk-KZ"/>
              </w:rPr>
              <w:t xml:space="preserve">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СС 13. Ғылыми-зерттеу жұмыстарының жобаларын құрастыру және сараптамадан өткізу әдістемесі.  (Дөңгелек стол әдісі арқылы өтетін семинар).  </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lang w:val="kk-KZ"/>
              </w:rPr>
            </w:pPr>
            <w:r w:rsidRPr="00556F04">
              <w:rPr>
                <w:rFonts w:ascii="Times New Roman" w:hAnsi="Times New Roman" w:cs="Times New Roman"/>
                <w:b/>
                <w:noProof/>
                <w:lang w:val="kk-KZ"/>
              </w:rPr>
              <w:t>ДОӨЖ 5.</w:t>
            </w:r>
            <w:r w:rsidRPr="00556F04">
              <w:rPr>
                <w:rFonts w:ascii="Times New Roman" w:hAnsi="Times New Roman" w:cs="Times New Roman"/>
                <w:b/>
                <w:bCs/>
                <w:noProof/>
                <w:lang w:val="kk-KZ"/>
              </w:rPr>
              <w:t xml:space="preserve"> </w:t>
            </w:r>
            <w:r w:rsidRPr="00556F04">
              <w:rPr>
                <w:rFonts w:ascii="Times New Roman" w:hAnsi="Times New Roman" w:cs="Times New Roman"/>
                <w:b/>
                <w:noProof/>
                <w:lang w:val="kk-KZ"/>
              </w:rPr>
              <w:t>Орындау туралы кеңес</w:t>
            </w:r>
            <w:r w:rsidRPr="00556F04">
              <w:rPr>
                <w:rFonts w:ascii="Times New Roman" w:hAnsi="Times New Roman" w:cs="Times New Roman"/>
                <w:b/>
                <w:lang w:val="kk-KZ"/>
              </w:rPr>
              <w:t xml:space="preserve">. </w:t>
            </w:r>
          </w:p>
          <w:p w:rsidR="007C60BC" w:rsidRPr="00556F04" w:rsidRDefault="007C60BC" w:rsidP="007C60BC">
            <w:pPr>
              <w:spacing w:after="0" w:line="240" w:lineRule="auto"/>
              <w:jc w:val="both"/>
              <w:rPr>
                <w:rFonts w:ascii="Times New Roman" w:hAnsi="Times New Roman" w:cs="Times New Roman"/>
                <w:bCs/>
                <w:lang w:val="kk-KZ"/>
              </w:rPr>
            </w:pPr>
            <w:r w:rsidRPr="00556F04">
              <w:rPr>
                <w:rFonts w:ascii="Times New Roman" w:hAnsi="Times New Roman" w:cs="Times New Roman"/>
                <w:bCs/>
                <w:lang w:val="kk-KZ"/>
              </w:rPr>
              <w:t xml:space="preserve">1. «Педагогика әдіснамасы мәнін зерделеу тұғырлары. (гносеологиялық, философиялық, ғылымтанулық)  тақырыбында тірек конспектісін </w:t>
            </w:r>
            <w:r w:rsidRPr="00556F04">
              <w:rPr>
                <w:rFonts w:ascii="Times New Roman" w:hAnsi="Times New Roman" w:cs="Times New Roman"/>
                <w:lang w:val="kk-KZ"/>
              </w:rPr>
              <w:t>М.А. Лукацкийдің  «Методологические ориентиры педагогической науки» атты кітабы негізінде</w:t>
            </w:r>
            <w:r w:rsidRPr="00556F04">
              <w:rPr>
                <w:rFonts w:ascii="Times New Roman" w:hAnsi="Times New Roman" w:cs="Times New Roman"/>
                <w:bCs/>
                <w:lang w:val="kk-KZ"/>
              </w:rPr>
              <w:t>. жазыңыз.</w:t>
            </w:r>
            <w:r w:rsidRPr="00556F04">
              <w:rPr>
                <w:rFonts w:ascii="Times New Roman" w:hAnsi="Times New Roman" w:cs="Times New Roman"/>
                <w:lang w:val="kk-KZ"/>
              </w:rPr>
              <w:t xml:space="preserve"> </w:t>
            </w:r>
          </w:p>
          <w:p w:rsidR="005A4A27" w:rsidRPr="00556F04" w:rsidRDefault="007C60BC" w:rsidP="005A4A27">
            <w:pPr>
              <w:spacing w:after="0" w:line="240" w:lineRule="auto"/>
              <w:jc w:val="both"/>
              <w:rPr>
                <w:rFonts w:ascii="Times New Roman" w:hAnsi="Times New Roman" w:cs="Times New Roman"/>
                <w:bCs/>
                <w:lang w:val="kk-KZ"/>
              </w:rPr>
            </w:pPr>
            <w:r w:rsidRPr="00556F04">
              <w:rPr>
                <w:rFonts w:ascii="Times New Roman" w:eastAsia="TimesNewRomanPS-BoldItalicMT" w:hAnsi="Times New Roman" w:cs="Times New Roman"/>
                <w:bCs/>
                <w:iCs/>
                <w:lang w:val="kk-KZ"/>
              </w:rPr>
              <w:t xml:space="preserve">2. Өзіңіздің зерттеуіңізде қолданылатын </w:t>
            </w:r>
            <w:r w:rsidRPr="00556F04">
              <w:rPr>
                <w:rFonts w:ascii="Times New Roman" w:hAnsi="Times New Roman" w:cs="Times New Roman"/>
                <w:bCs/>
                <w:lang w:val="kk-KZ"/>
              </w:rPr>
              <w:t>педагогикалық құбылыстарды зерттеудің әдіснамалық  тұғырларын таңдау өлшемдерін  А.Д. Қайдарованың докторлық диссертациясындағы әдіснамалық тұғырла әлеуетін зерттеу пәніне көшіру логикасына негіздеп қысқаша реферат дайындаңыз.</w:t>
            </w:r>
          </w:p>
          <w:p w:rsidR="008075E1" w:rsidRPr="00556F04" w:rsidRDefault="007C60BC" w:rsidP="005A4A27">
            <w:pPr>
              <w:spacing w:after="0" w:line="240" w:lineRule="auto"/>
              <w:jc w:val="both"/>
              <w:rPr>
                <w:rFonts w:ascii="Times New Roman" w:hAnsi="Times New Roman" w:cs="Times New Roman"/>
                <w:noProof/>
                <w:lang w:val="kk-KZ"/>
              </w:rPr>
            </w:pPr>
            <w:r w:rsidRPr="00556F04">
              <w:rPr>
                <w:rFonts w:ascii="Times New Roman" w:hAnsi="Times New Roman" w:cs="Times New Roman"/>
                <w:bCs/>
                <w:lang w:val="kk-KZ"/>
              </w:rPr>
              <w:t>3. Сіздің докторлық диссертацияңызда гуманитарлық әдіснама қолданылса, оның шығармашылық әлеуетін  Е.В Бондаревскаяның тәрбиенің гуманитарлық әдіснамасы туралы пайымдарына негіздеңіз.</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556F04"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14</w:t>
            </w:r>
          </w:p>
        </w:tc>
        <w:tc>
          <w:tcPr>
            <w:tcW w:w="7657" w:type="dxa"/>
          </w:tcPr>
          <w:p w:rsidR="008075E1" w:rsidRPr="00556F04" w:rsidRDefault="008075E1" w:rsidP="0094644F">
            <w:pPr>
              <w:tabs>
                <w:tab w:val="left" w:pos="1276"/>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14.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 (дәріс-дискуссия).</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СС 14. Ғылыми-педагогикалық зерттеу сапасын бағалау (өзектілігі, жаңалығы, </w:t>
            </w:r>
            <w:r w:rsidRPr="00556F04">
              <w:rPr>
                <w:rFonts w:ascii="Times New Roman" w:hAnsi="Times New Roman" w:cs="Times New Roman"/>
                <w:noProof/>
                <w:lang w:val="kk-KZ"/>
              </w:rPr>
              <w:lastRenderedPageBreak/>
              <w:t xml:space="preserve">теориялық маңыздылығы). В.М. Полонский – педагогикалық зерттеулер сапасын бағалау мәселелерін зерделеуші ірі ғалым  (Дөңгелек стол әдісі арқылы өтетін семинар). </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lastRenderedPageBreak/>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ДОӨЖ 6.</w:t>
            </w:r>
            <w:r w:rsidRPr="00556F04">
              <w:rPr>
                <w:rFonts w:ascii="Times New Roman" w:hAnsi="Times New Roman" w:cs="Times New Roman"/>
                <w:b/>
                <w:bCs/>
                <w:noProof/>
                <w:lang w:val="kk-KZ"/>
              </w:rPr>
              <w:t xml:space="preserve"> </w:t>
            </w:r>
            <w:r w:rsidRPr="00556F04">
              <w:rPr>
                <w:rFonts w:ascii="Times New Roman" w:hAnsi="Times New Roman" w:cs="Times New Roman"/>
                <w:b/>
                <w:noProof/>
                <w:lang w:val="kk-KZ"/>
              </w:rPr>
              <w:t>Орындау туралы кеңес</w:t>
            </w:r>
          </w:p>
          <w:p w:rsidR="000E30E3" w:rsidRPr="00556F04" w:rsidRDefault="000E30E3"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noProof/>
                <w:lang w:val="kk-KZ"/>
              </w:rPr>
              <w:t>«Менің зерттеушілік мәдениетім»</w:t>
            </w:r>
            <w:r w:rsidRPr="00556F04">
              <w:rPr>
                <w:rStyle w:val="apple-converted-space"/>
                <w:rFonts w:ascii="Times New Roman" w:hAnsi="Times New Roman" w:cs="Times New Roman"/>
                <w:noProof/>
                <w:lang w:val="kk-KZ"/>
              </w:rPr>
              <w:t> </w:t>
            </w:r>
            <w:r w:rsidRPr="00556F04">
              <w:rPr>
                <w:rFonts w:ascii="Times New Roman" w:hAnsi="Times New Roman" w:cs="Times New Roman"/>
                <w:noProof/>
                <w:lang w:val="kk-KZ"/>
              </w:rPr>
              <w:t xml:space="preserve">тақырыбында </w:t>
            </w:r>
            <w:r w:rsidRPr="00556F04">
              <w:rPr>
                <w:rFonts w:ascii="Times New Roman" w:hAnsi="Times New Roman" w:cs="Times New Roman"/>
                <w:bCs/>
                <w:noProof/>
                <w:lang w:val="kk-KZ"/>
              </w:rPr>
              <w:t>эссе даярлаңыз.</w:t>
            </w:r>
          </w:p>
          <w:p w:rsidR="000E30E3" w:rsidRPr="00556F04" w:rsidRDefault="000E30E3" w:rsidP="000E30E3">
            <w:pPr>
              <w:spacing w:after="0" w:line="240" w:lineRule="auto"/>
              <w:jc w:val="both"/>
              <w:rPr>
                <w:rFonts w:ascii="Times New Roman" w:hAnsi="Times New Roman" w:cs="Times New Roman"/>
                <w:b/>
                <w:bCs/>
                <w:lang w:val="kk-KZ"/>
              </w:rPr>
            </w:pPr>
            <w:r w:rsidRPr="00556F04">
              <w:rPr>
                <w:rFonts w:ascii="Times New Roman" w:hAnsi="Times New Roman" w:cs="Times New Roman"/>
                <w:b/>
                <w:noProof/>
                <w:lang w:val="kk-KZ"/>
              </w:rPr>
              <w:t>ДӨЖ 5</w:t>
            </w:r>
            <w:r w:rsidRPr="00556F04">
              <w:rPr>
                <w:rFonts w:ascii="Times New Roman" w:hAnsi="Times New Roman" w:cs="Times New Roman"/>
                <w:b/>
                <w:iCs/>
                <w:lang w:val="kk-KZ"/>
              </w:rPr>
              <w:t>:</w:t>
            </w:r>
          </w:p>
          <w:p w:rsidR="00AC264A" w:rsidRPr="00556F04" w:rsidRDefault="00AC264A" w:rsidP="00AC264A">
            <w:pPr>
              <w:spacing w:after="0" w:line="240" w:lineRule="auto"/>
              <w:jc w:val="both"/>
              <w:rPr>
                <w:rFonts w:ascii="Times New Roman" w:hAnsi="Times New Roman" w:cs="Times New Roman"/>
                <w:lang w:val="kk-KZ"/>
              </w:rPr>
            </w:pPr>
            <w:r w:rsidRPr="00556F04">
              <w:rPr>
                <w:rFonts w:ascii="Times New Roman" w:hAnsi="Times New Roman" w:cs="Times New Roman"/>
                <w:b/>
                <w:bCs/>
                <w:lang w:val="kk-KZ"/>
              </w:rPr>
              <w:t xml:space="preserve">1. </w:t>
            </w:r>
            <w:r w:rsidRPr="00556F04">
              <w:rPr>
                <w:rFonts w:ascii="Times New Roman" w:hAnsi="Times New Roman" w:cs="Times New Roman"/>
                <w:lang w:val="kk-KZ"/>
              </w:rPr>
              <w:t>Педагогикалық зерттеудің әдіснамалық негіздерінің құрылымын нақтылап, схема сызыңыз.</w:t>
            </w:r>
          </w:p>
          <w:p w:rsidR="00AC264A" w:rsidRPr="00556F04" w:rsidRDefault="00AC264A" w:rsidP="00AC264A">
            <w:pPr>
              <w:tabs>
                <w:tab w:val="left" w:pos="261"/>
              </w:tabs>
              <w:spacing w:after="0" w:line="240" w:lineRule="auto"/>
              <w:jc w:val="both"/>
              <w:rPr>
                <w:rFonts w:ascii="Times New Roman" w:hAnsi="Times New Roman" w:cs="Times New Roman"/>
                <w:bCs/>
                <w:lang w:val="kk-KZ"/>
              </w:rPr>
            </w:pPr>
            <w:r w:rsidRPr="00556F04">
              <w:rPr>
                <w:rFonts w:ascii="Times New Roman" w:hAnsi="Times New Roman" w:cs="Times New Roman"/>
                <w:lang w:val="kk-KZ"/>
              </w:rPr>
              <w:t>2. «Педагогикалық зерттеудің мәселесі және оның типологиясы»</w:t>
            </w:r>
            <w:r w:rsidRPr="00556F04">
              <w:rPr>
                <w:rStyle w:val="apple-converted-space"/>
                <w:lang w:val="kk-KZ"/>
              </w:rPr>
              <w:t> </w:t>
            </w:r>
            <w:r w:rsidRPr="00556F04">
              <w:rPr>
                <w:rFonts w:ascii="Times New Roman" w:hAnsi="Times New Roman" w:cs="Times New Roman"/>
                <w:lang w:val="kk-KZ"/>
              </w:rPr>
              <w:t xml:space="preserve">. тақырыбында </w:t>
            </w:r>
            <w:r w:rsidRPr="00556F04">
              <w:rPr>
                <w:rFonts w:ascii="Times New Roman" w:hAnsi="Times New Roman" w:cs="Times New Roman"/>
                <w:bCs/>
                <w:lang w:val="kk-KZ"/>
              </w:rPr>
              <w:t>кесте толтырыңыз.</w:t>
            </w:r>
          </w:p>
          <w:p w:rsidR="008075E1" w:rsidRPr="00556F04" w:rsidRDefault="008075E1" w:rsidP="0094644F">
            <w:pPr>
              <w:tabs>
                <w:tab w:val="left" w:pos="1276"/>
              </w:tabs>
              <w:spacing w:after="0" w:line="240" w:lineRule="auto"/>
              <w:rPr>
                <w:rFonts w:ascii="Times New Roman" w:hAnsi="Times New Roman" w:cs="Times New Roman"/>
                <w:b/>
                <w:noProof/>
                <w:lang w:val="kk-KZ"/>
              </w:rPr>
            </w:pP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7D5B33" w:rsidRPr="00556F04">
              <w:rPr>
                <w:rFonts w:ascii="Times New Roman" w:hAnsi="Times New Roman" w:cs="Times New Roman"/>
                <w:bCs/>
                <w:noProof/>
                <w:lang w:val="kk-KZ"/>
              </w:rPr>
              <w:t>0</w:t>
            </w:r>
          </w:p>
          <w:p w:rsidR="00556F04" w:rsidRPr="00556F04" w:rsidRDefault="00556F04" w:rsidP="0094644F">
            <w:pPr>
              <w:tabs>
                <w:tab w:val="left" w:pos="1276"/>
              </w:tabs>
              <w:spacing w:after="0" w:line="240" w:lineRule="auto"/>
              <w:jc w:val="center"/>
              <w:rPr>
                <w:rFonts w:ascii="Times New Roman" w:hAnsi="Times New Roman" w:cs="Times New Roman"/>
                <w:bCs/>
                <w:noProof/>
                <w:lang w:val="kk-KZ"/>
              </w:rPr>
            </w:pPr>
          </w:p>
          <w:p w:rsidR="00556F04" w:rsidRPr="00556F04" w:rsidRDefault="00556F04" w:rsidP="0094644F">
            <w:pPr>
              <w:tabs>
                <w:tab w:val="left" w:pos="1276"/>
              </w:tabs>
              <w:spacing w:after="0" w:line="240" w:lineRule="auto"/>
              <w:jc w:val="center"/>
              <w:rPr>
                <w:rFonts w:ascii="Times New Roman" w:hAnsi="Times New Roman" w:cs="Times New Roman"/>
                <w:bCs/>
                <w:noProof/>
                <w:lang w:val="kk-KZ"/>
              </w:rPr>
            </w:pPr>
          </w:p>
          <w:p w:rsidR="00556F04" w:rsidRPr="00556F04" w:rsidRDefault="00556F04"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15. Педагогтің зерттеушілік мәдениеті. Зерттеуші тұлғасына қойылатын талаптар (проблемалық дәріс).</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15. Білім беру бағдарламаларының (авторлық, ұйымдық) сапасын эксперттік бағалау.</w:t>
            </w:r>
          </w:p>
        </w:tc>
        <w:tc>
          <w:tcPr>
            <w:tcW w:w="793" w:type="dxa"/>
          </w:tcPr>
          <w:p w:rsidR="008075E1" w:rsidRPr="00556F04" w:rsidRDefault="007D5B33"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7657" w:type="dxa"/>
          </w:tcPr>
          <w:p w:rsidR="008075E1" w:rsidRPr="00556F04" w:rsidRDefault="008075E1" w:rsidP="0094644F">
            <w:pPr>
              <w:tabs>
                <w:tab w:val="left" w:pos="1276"/>
              </w:tabs>
              <w:spacing w:after="0" w:line="240" w:lineRule="auto"/>
              <w:rPr>
                <w:rFonts w:ascii="Times New Roman" w:hAnsi="Times New Roman" w:cs="Times New Roman"/>
                <w:b/>
                <w:bCs/>
                <w:noProof/>
                <w:lang w:val="kk-KZ"/>
              </w:rPr>
            </w:pPr>
            <w:r w:rsidRPr="00556F04">
              <w:rPr>
                <w:rFonts w:ascii="Times New Roman" w:hAnsi="Times New Roman" w:cs="Times New Roman"/>
                <w:b/>
                <w:noProof/>
                <w:lang w:val="kk-KZ"/>
              </w:rPr>
              <w:t>ДОӨЖ  7</w:t>
            </w:r>
            <w:r w:rsidRPr="00556F04">
              <w:rPr>
                <w:rFonts w:ascii="Times New Roman" w:hAnsi="Times New Roman" w:cs="Times New Roman"/>
                <w:noProof/>
                <w:lang w:val="kk-KZ"/>
              </w:rPr>
              <w:t>.</w:t>
            </w:r>
            <w:r w:rsidRPr="00556F04">
              <w:rPr>
                <w:rFonts w:ascii="Times New Roman" w:hAnsi="Times New Roman" w:cs="Times New Roman"/>
                <w:b/>
                <w:noProof/>
                <w:lang w:val="kk-KZ"/>
              </w:rPr>
              <w:t xml:space="preserve"> Орындау туралы кеңес</w:t>
            </w:r>
          </w:p>
          <w:p w:rsidR="008075E1" w:rsidRPr="00556F04" w:rsidRDefault="008075E1" w:rsidP="0094644F">
            <w:pPr>
              <w:tabs>
                <w:tab w:val="left" w:pos="1276"/>
              </w:tabs>
              <w:spacing w:after="0" w:line="240" w:lineRule="auto"/>
              <w:rPr>
                <w:rFonts w:ascii="Times New Roman" w:hAnsi="Times New Roman" w:cs="Times New Roman"/>
                <w:noProof/>
                <w:lang w:val="kk-KZ"/>
              </w:rPr>
            </w:pPr>
            <w:r w:rsidRPr="00556F04">
              <w:rPr>
                <w:rFonts w:ascii="Times New Roman" w:hAnsi="Times New Roman" w:cs="Times New Roman"/>
                <w:noProof/>
                <w:lang w:val="kk-KZ"/>
              </w:rPr>
              <w:t xml:space="preserve"> </w:t>
            </w:r>
            <w:r w:rsidRPr="00556F04">
              <w:rPr>
                <w:rFonts w:ascii="Times New Roman" w:hAnsi="Times New Roman" w:cs="Times New Roman"/>
                <w:bCs/>
                <w:noProof/>
                <w:lang w:val="kk-KZ"/>
              </w:rPr>
              <w:t xml:space="preserve">Докторлық диссертацияңыздағы </w:t>
            </w:r>
            <w:r w:rsidRPr="00556F04">
              <w:rPr>
                <w:rFonts w:ascii="Times New Roman" w:hAnsi="Times New Roman" w:cs="Times New Roman"/>
                <w:noProof/>
                <w:lang w:val="kk-KZ"/>
              </w:rPr>
              <w:t>қорғауға ұсынылатын қағидалардың мазмұнын сипаттаңыз.</w:t>
            </w:r>
          </w:p>
          <w:p w:rsidR="008075E1" w:rsidRPr="00556F04" w:rsidRDefault="008075E1" w:rsidP="0094644F">
            <w:pPr>
              <w:tabs>
                <w:tab w:val="left" w:pos="1276"/>
              </w:tabs>
              <w:spacing w:after="0" w:line="240" w:lineRule="auto"/>
              <w:rPr>
                <w:rFonts w:ascii="Times New Roman" w:hAnsi="Times New Roman" w:cs="Times New Roman"/>
                <w:noProof/>
                <w:lang w:val="kk-KZ"/>
              </w:rPr>
            </w:pP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4C657A" w:rsidRDefault="004C657A" w:rsidP="0094644F">
            <w:pPr>
              <w:tabs>
                <w:tab w:val="left" w:pos="1276"/>
              </w:tabs>
              <w:spacing w:after="0" w:line="240" w:lineRule="auto"/>
              <w:jc w:val="center"/>
              <w:rPr>
                <w:rFonts w:ascii="Times New Roman" w:hAnsi="Times New Roman" w:cs="Times New Roman"/>
                <w:bCs/>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556F04" w:rsidRPr="00556F04">
              <w:rPr>
                <w:rFonts w:ascii="Times New Roman" w:hAnsi="Times New Roman" w:cs="Times New Roman"/>
                <w:bCs/>
                <w:noProof/>
                <w:lang w:val="kk-KZ"/>
              </w:rPr>
              <w:t>0</w:t>
            </w:r>
          </w:p>
        </w:tc>
      </w:tr>
      <w:tr w:rsidR="008075E1" w:rsidRPr="00556F04" w:rsidTr="006635ED">
        <w:tc>
          <w:tcPr>
            <w:tcW w:w="8387" w:type="dxa"/>
            <w:gridSpan w:val="3"/>
          </w:tcPr>
          <w:p w:rsidR="008075E1" w:rsidRPr="00556F04" w:rsidRDefault="008075E1"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    АБ 2</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1045" w:type="dxa"/>
          </w:tcPr>
          <w:p w:rsidR="00937597" w:rsidRPr="00556F04" w:rsidRDefault="00937597" w:rsidP="00937597">
            <w:pPr>
              <w:tabs>
                <w:tab w:val="left" w:pos="1276"/>
              </w:tabs>
              <w:spacing w:after="0" w:line="240" w:lineRule="auto"/>
              <w:jc w:val="center"/>
              <w:rPr>
                <w:rFonts w:ascii="Times New Roman" w:hAnsi="Times New Roman" w:cs="Times New Roman"/>
                <w:b/>
                <w:bCs/>
                <w:noProof/>
                <w:lang w:val="kk-KZ"/>
              </w:rPr>
            </w:pPr>
            <w:r w:rsidRPr="00556F04">
              <w:rPr>
                <w:rFonts w:ascii="Times New Roman" w:hAnsi="Times New Roman" w:cs="Times New Roman"/>
                <w:b/>
                <w:bCs/>
                <w:noProof/>
                <w:lang w:val="kk-KZ"/>
              </w:rPr>
              <w:t>100</w:t>
            </w:r>
          </w:p>
          <w:p w:rsidR="00937597" w:rsidRPr="00556F04" w:rsidRDefault="00937597" w:rsidP="00937597">
            <w:pPr>
              <w:tabs>
                <w:tab w:val="left" w:pos="1276"/>
              </w:tabs>
              <w:spacing w:after="0" w:line="240" w:lineRule="auto"/>
              <w:rPr>
                <w:rFonts w:ascii="Times New Roman" w:hAnsi="Times New Roman" w:cs="Times New Roman"/>
                <w:b/>
                <w:bCs/>
                <w:noProof/>
                <w:lang w:val="kk-KZ"/>
              </w:rPr>
            </w:pPr>
          </w:p>
          <w:p w:rsidR="00937597" w:rsidRPr="00556F04" w:rsidRDefault="00937597" w:rsidP="00937597">
            <w:pPr>
              <w:tabs>
                <w:tab w:val="left" w:pos="1276"/>
              </w:tabs>
              <w:spacing w:after="0" w:line="240" w:lineRule="auto"/>
              <w:rPr>
                <w:rFonts w:ascii="Times New Roman" w:hAnsi="Times New Roman" w:cs="Times New Roman"/>
                <w:b/>
                <w:bCs/>
                <w:noProof/>
                <w:lang w:val="kk-KZ"/>
              </w:rPr>
            </w:pPr>
          </w:p>
          <w:p w:rsidR="00937597" w:rsidRPr="00556F04" w:rsidRDefault="00937597" w:rsidP="0094644F">
            <w:pPr>
              <w:tabs>
                <w:tab w:val="left" w:pos="1276"/>
              </w:tabs>
              <w:spacing w:after="0" w:line="240" w:lineRule="auto"/>
              <w:jc w:val="center"/>
              <w:rPr>
                <w:rFonts w:ascii="Times New Roman" w:hAnsi="Times New Roman" w:cs="Times New Roman"/>
                <w:b/>
                <w:bCs/>
                <w:noProof/>
                <w:lang w:val="kk-KZ"/>
              </w:rPr>
            </w:pPr>
          </w:p>
          <w:p w:rsidR="00937597" w:rsidRPr="00556F04" w:rsidRDefault="00937597" w:rsidP="0094644F">
            <w:pPr>
              <w:tabs>
                <w:tab w:val="left" w:pos="1276"/>
              </w:tabs>
              <w:spacing w:after="0" w:line="240" w:lineRule="auto"/>
              <w:jc w:val="center"/>
              <w:rPr>
                <w:rFonts w:ascii="Times New Roman" w:hAnsi="Times New Roman" w:cs="Times New Roman"/>
                <w:b/>
                <w:bCs/>
                <w:noProof/>
                <w:lang w:val="kk-KZ"/>
              </w:rPr>
            </w:pPr>
          </w:p>
        </w:tc>
      </w:tr>
    </w:tbl>
    <w:p w:rsidR="008075E1" w:rsidRPr="00556F04" w:rsidRDefault="00937597" w:rsidP="00937597">
      <w:pPr>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Пән бойынша қорытынды бақылау                                                                                 100</w:t>
      </w:r>
    </w:p>
    <w:p w:rsidR="00937597" w:rsidRPr="00556F04" w:rsidRDefault="00937597" w:rsidP="00937597">
      <w:pPr>
        <w:spacing w:after="0" w:line="240" w:lineRule="auto"/>
        <w:rPr>
          <w:rFonts w:ascii="Times New Roman" w:hAnsi="Times New Roman" w:cs="Times New Roman"/>
          <w:b/>
          <w:noProof/>
          <w:lang w:val="kk-KZ"/>
        </w:rPr>
      </w:pPr>
    </w:p>
    <w:p w:rsidR="00937597" w:rsidRPr="00556F04" w:rsidRDefault="00937597" w:rsidP="00937597">
      <w:pPr>
        <w:spacing w:after="0" w:line="240" w:lineRule="auto"/>
        <w:rPr>
          <w:rFonts w:ascii="Times New Roman" w:hAnsi="Times New Roman" w:cs="Times New Roman"/>
          <w:b/>
          <w:noProof/>
          <w:lang w:val="kk-KZ"/>
        </w:rPr>
      </w:pPr>
    </w:p>
    <w:p w:rsidR="00937597" w:rsidRPr="00556F04" w:rsidRDefault="00937597" w:rsidP="00937597">
      <w:pPr>
        <w:spacing w:after="0" w:line="240" w:lineRule="auto"/>
        <w:rPr>
          <w:rFonts w:ascii="Times New Roman" w:hAnsi="Times New Roman" w:cs="Times New Roman"/>
          <w:b/>
          <w:noProof/>
          <w:lang w:val="kk-KZ"/>
        </w:rPr>
      </w:pPr>
    </w:p>
    <w:p w:rsidR="00937597" w:rsidRPr="00556F04" w:rsidRDefault="00937597" w:rsidP="00937597">
      <w:pPr>
        <w:spacing w:after="0" w:line="240" w:lineRule="auto"/>
        <w:rPr>
          <w:rFonts w:ascii="Times New Roman" w:hAnsi="Times New Roman" w:cs="Times New Roman"/>
          <w:b/>
          <w:noProof/>
          <w:lang w:val="kk-KZ"/>
        </w:rPr>
      </w:pPr>
    </w:p>
    <w:p w:rsidR="008075E1" w:rsidRPr="00556F04" w:rsidRDefault="008075E1" w:rsidP="008075E1">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 xml:space="preserve">Декан__________________________________ Б.Б.Мейірбаев </w:t>
      </w:r>
    </w:p>
    <w:p w:rsidR="008075E1" w:rsidRPr="00556F04" w:rsidRDefault="008075E1" w:rsidP="008075E1">
      <w:pPr>
        <w:spacing w:after="0" w:line="240" w:lineRule="auto"/>
        <w:jc w:val="both"/>
        <w:rPr>
          <w:rFonts w:ascii="Times New Roman" w:hAnsi="Times New Roman" w:cs="Times New Roman"/>
          <w:b/>
          <w:noProof/>
          <w:lang w:val="kk-KZ"/>
        </w:rPr>
      </w:pPr>
    </w:p>
    <w:p w:rsidR="008075E1" w:rsidRPr="00556F04" w:rsidRDefault="008075E1" w:rsidP="008075E1">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Кафедра мең</w:t>
      </w:r>
      <w:r w:rsidR="005A4A27" w:rsidRPr="00556F04">
        <w:rPr>
          <w:rFonts w:ascii="Times New Roman" w:hAnsi="Times New Roman" w:cs="Times New Roman"/>
          <w:b/>
          <w:noProof/>
          <w:lang w:val="kk-KZ"/>
        </w:rPr>
        <w:t>герушісі_____________________</w:t>
      </w:r>
      <w:r w:rsidRPr="00556F04">
        <w:rPr>
          <w:rFonts w:ascii="Times New Roman" w:hAnsi="Times New Roman" w:cs="Times New Roman"/>
          <w:b/>
          <w:noProof/>
          <w:lang w:val="kk-KZ"/>
        </w:rPr>
        <w:t>Н.С. Әлқожаева</w:t>
      </w:r>
    </w:p>
    <w:p w:rsidR="008075E1" w:rsidRPr="00556F04" w:rsidRDefault="008075E1" w:rsidP="008075E1">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ab/>
      </w:r>
      <w:r w:rsidRPr="00556F04">
        <w:rPr>
          <w:rFonts w:ascii="Times New Roman" w:hAnsi="Times New Roman" w:cs="Times New Roman"/>
          <w:b/>
          <w:noProof/>
          <w:lang w:val="kk-KZ"/>
        </w:rPr>
        <w:tab/>
      </w:r>
      <w:r w:rsidRPr="00556F04">
        <w:rPr>
          <w:rFonts w:ascii="Times New Roman" w:hAnsi="Times New Roman" w:cs="Times New Roman"/>
          <w:b/>
          <w:noProof/>
          <w:lang w:val="kk-KZ"/>
        </w:rPr>
        <w:tab/>
      </w:r>
      <w:r w:rsidRPr="00556F04">
        <w:rPr>
          <w:rFonts w:ascii="Times New Roman" w:hAnsi="Times New Roman" w:cs="Times New Roman"/>
          <w:b/>
          <w:noProof/>
          <w:lang w:val="kk-KZ"/>
        </w:rPr>
        <w:tab/>
      </w:r>
    </w:p>
    <w:p w:rsidR="008075E1" w:rsidRPr="00556F04" w:rsidRDefault="008075E1" w:rsidP="008075E1">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Дәріскер__</w:t>
      </w:r>
      <w:r w:rsidR="005A4A27" w:rsidRPr="00556F04">
        <w:rPr>
          <w:rFonts w:ascii="Times New Roman" w:hAnsi="Times New Roman" w:cs="Times New Roman"/>
          <w:b/>
          <w:noProof/>
          <w:lang w:val="kk-KZ"/>
        </w:rPr>
        <w:t>_______________________________</w:t>
      </w:r>
      <w:r w:rsidRPr="00556F04">
        <w:rPr>
          <w:rFonts w:ascii="Times New Roman" w:hAnsi="Times New Roman" w:cs="Times New Roman"/>
          <w:b/>
          <w:noProof/>
          <w:lang w:val="kk-KZ"/>
        </w:rPr>
        <w:t xml:space="preserve">Ш.Т. Таубаева </w:t>
      </w:r>
    </w:p>
    <w:p w:rsidR="008075E1" w:rsidRPr="00556F04" w:rsidRDefault="008075E1" w:rsidP="008075E1">
      <w:pPr>
        <w:spacing w:after="0" w:line="240" w:lineRule="auto"/>
        <w:jc w:val="both"/>
        <w:rPr>
          <w:rFonts w:ascii="Times New Roman" w:hAnsi="Times New Roman" w:cs="Times New Roman"/>
          <w:b/>
          <w:noProof/>
          <w:lang w:val="kk-KZ"/>
        </w:rPr>
      </w:pPr>
    </w:p>
    <w:sectPr w:rsidR="008075E1" w:rsidRPr="00556F04" w:rsidSect="00806F1E">
      <w:pgSz w:w="11906" w:h="16838"/>
      <w:pgMar w:top="568"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2350C"/>
    <w:multiLevelType w:val="hybridMultilevel"/>
    <w:tmpl w:val="90F461E2"/>
    <w:lvl w:ilvl="0" w:tplc="AF5285C8">
      <w:start w:val="1"/>
      <w:numFmt w:val="decimal"/>
      <w:lvlText w:val="%1."/>
      <w:lvlJc w:val="left"/>
      <w:pPr>
        <w:ind w:left="786" w:hanging="360"/>
      </w:pPr>
      <w:rPr>
        <w:rFonts w:ascii="Times New Roman" w:eastAsia="Times New Roman" w:hAnsi="Times New Roman" w:cs="Times New Roman" w:hint="default"/>
        <w:w w:val="100"/>
        <w:sz w:val="22"/>
        <w:szCs w:val="22"/>
        <w:lang w:val="ru-RU" w:eastAsia="ru-RU" w:bidi="ru-RU"/>
      </w:rPr>
    </w:lvl>
    <w:lvl w:ilvl="1" w:tplc="B66E318E">
      <w:numFmt w:val="bullet"/>
      <w:lvlText w:val="•"/>
      <w:lvlJc w:val="left"/>
      <w:pPr>
        <w:ind w:left="1565" w:hanging="360"/>
      </w:pPr>
      <w:rPr>
        <w:rFonts w:hint="default"/>
        <w:lang w:val="ru-RU" w:eastAsia="ru-RU" w:bidi="ru-RU"/>
      </w:rPr>
    </w:lvl>
    <w:lvl w:ilvl="2" w:tplc="69B6085A">
      <w:numFmt w:val="bullet"/>
      <w:lvlText w:val="•"/>
      <w:lvlJc w:val="left"/>
      <w:pPr>
        <w:ind w:left="2351" w:hanging="360"/>
      </w:pPr>
      <w:rPr>
        <w:rFonts w:hint="default"/>
        <w:lang w:val="ru-RU" w:eastAsia="ru-RU" w:bidi="ru-RU"/>
      </w:rPr>
    </w:lvl>
    <w:lvl w:ilvl="3" w:tplc="CA000FEA">
      <w:numFmt w:val="bullet"/>
      <w:lvlText w:val="•"/>
      <w:lvlJc w:val="left"/>
      <w:pPr>
        <w:ind w:left="3137" w:hanging="360"/>
      </w:pPr>
      <w:rPr>
        <w:rFonts w:hint="default"/>
        <w:lang w:val="ru-RU" w:eastAsia="ru-RU" w:bidi="ru-RU"/>
      </w:rPr>
    </w:lvl>
    <w:lvl w:ilvl="4" w:tplc="DCECF9D8">
      <w:numFmt w:val="bullet"/>
      <w:lvlText w:val="•"/>
      <w:lvlJc w:val="left"/>
      <w:pPr>
        <w:ind w:left="3923" w:hanging="360"/>
      </w:pPr>
      <w:rPr>
        <w:rFonts w:hint="default"/>
        <w:lang w:val="ru-RU" w:eastAsia="ru-RU" w:bidi="ru-RU"/>
      </w:rPr>
    </w:lvl>
    <w:lvl w:ilvl="5" w:tplc="8302843E">
      <w:numFmt w:val="bullet"/>
      <w:lvlText w:val="•"/>
      <w:lvlJc w:val="left"/>
      <w:pPr>
        <w:ind w:left="4709" w:hanging="360"/>
      </w:pPr>
      <w:rPr>
        <w:rFonts w:hint="default"/>
        <w:lang w:val="ru-RU" w:eastAsia="ru-RU" w:bidi="ru-RU"/>
      </w:rPr>
    </w:lvl>
    <w:lvl w:ilvl="6" w:tplc="B5AE7332">
      <w:numFmt w:val="bullet"/>
      <w:lvlText w:val="•"/>
      <w:lvlJc w:val="left"/>
      <w:pPr>
        <w:ind w:left="5494" w:hanging="360"/>
      </w:pPr>
      <w:rPr>
        <w:rFonts w:hint="default"/>
        <w:lang w:val="ru-RU" w:eastAsia="ru-RU" w:bidi="ru-RU"/>
      </w:rPr>
    </w:lvl>
    <w:lvl w:ilvl="7" w:tplc="A2CE3A98">
      <w:numFmt w:val="bullet"/>
      <w:lvlText w:val="•"/>
      <w:lvlJc w:val="left"/>
      <w:pPr>
        <w:ind w:left="6280" w:hanging="360"/>
      </w:pPr>
      <w:rPr>
        <w:rFonts w:hint="default"/>
        <w:lang w:val="ru-RU" w:eastAsia="ru-RU" w:bidi="ru-RU"/>
      </w:rPr>
    </w:lvl>
    <w:lvl w:ilvl="8" w:tplc="5DD89B88">
      <w:numFmt w:val="bullet"/>
      <w:lvlText w:val="•"/>
      <w:lvlJc w:val="left"/>
      <w:pPr>
        <w:ind w:left="7066" w:hanging="360"/>
      </w:pPr>
      <w:rPr>
        <w:rFonts w:hint="default"/>
        <w:lang w:val="ru-RU" w:eastAsia="ru-RU" w:bidi="ru-RU"/>
      </w:r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7E364A"/>
    <w:multiLevelType w:val="hybridMultilevel"/>
    <w:tmpl w:val="067C1B60"/>
    <w:lvl w:ilvl="0" w:tplc="B03A12C8">
      <w:start w:val="1"/>
      <w:numFmt w:val="decimal"/>
      <w:lvlText w:val="%1."/>
      <w:lvlJc w:val="left"/>
      <w:pPr>
        <w:ind w:left="527" w:hanging="360"/>
      </w:pPr>
      <w:rPr>
        <w:rFonts w:ascii="Times New Roman" w:eastAsia="Times New Roman" w:hAnsi="Times New Roman" w:cs="Times New Roman"/>
        <w:b/>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4">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CF4400"/>
    <w:multiLevelType w:val="hybridMultilevel"/>
    <w:tmpl w:val="F14A368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86B16EC"/>
    <w:multiLevelType w:val="hybridMultilevel"/>
    <w:tmpl w:val="1BB2CA3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1A498F"/>
    <w:multiLevelType w:val="hybridMultilevel"/>
    <w:tmpl w:val="7FB49494"/>
    <w:lvl w:ilvl="0" w:tplc="5F68789E">
      <w:start w:val="1"/>
      <w:numFmt w:val="decimal"/>
      <w:lvlText w:val="%1."/>
      <w:lvlJc w:val="left"/>
      <w:pPr>
        <w:ind w:left="830" w:hanging="360"/>
      </w:pPr>
      <w:rPr>
        <w:rFonts w:ascii="Times New Roman" w:eastAsia="Times New Roman" w:hAnsi="Times New Roman" w:cs="Times New Roman" w:hint="default"/>
        <w:w w:val="100"/>
        <w:sz w:val="22"/>
        <w:szCs w:val="22"/>
        <w:lang w:val="ru-RU" w:eastAsia="ru-RU" w:bidi="ru-RU"/>
      </w:rPr>
    </w:lvl>
    <w:lvl w:ilvl="1" w:tplc="CDD4F04C">
      <w:numFmt w:val="bullet"/>
      <w:lvlText w:val="•"/>
      <w:lvlJc w:val="left"/>
      <w:pPr>
        <w:ind w:left="1619" w:hanging="360"/>
      </w:pPr>
      <w:rPr>
        <w:rFonts w:hint="default"/>
        <w:lang w:val="ru-RU" w:eastAsia="ru-RU" w:bidi="ru-RU"/>
      </w:rPr>
    </w:lvl>
    <w:lvl w:ilvl="2" w:tplc="3F2289BC">
      <w:numFmt w:val="bullet"/>
      <w:lvlText w:val="•"/>
      <w:lvlJc w:val="left"/>
      <w:pPr>
        <w:ind w:left="2399" w:hanging="360"/>
      </w:pPr>
      <w:rPr>
        <w:rFonts w:hint="default"/>
        <w:lang w:val="ru-RU" w:eastAsia="ru-RU" w:bidi="ru-RU"/>
      </w:rPr>
    </w:lvl>
    <w:lvl w:ilvl="3" w:tplc="6DCA507E">
      <w:numFmt w:val="bullet"/>
      <w:lvlText w:val="•"/>
      <w:lvlJc w:val="left"/>
      <w:pPr>
        <w:ind w:left="3179" w:hanging="360"/>
      </w:pPr>
      <w:rPr>
        <w:rFonts w:hint="default"/>
        <w:lang w:val="ru-RU" w:eastAsia="ru-RU" w:bidi="ru-RU"/>
      </w:rPr>
    </w:lvl>
    <w:lvl w:ilvl="4" w:tplc="81A2CB00">
      <w:numFmt w:val="bullet"/>
      <w:lvlText w:val="•"/>
      <w:lvlJc w:val="left"/>
      <w:pPr>
        <w:ind w:left="3959" w:hanging="360"/>
      </w:pPr>
      <w:rPr>
        <w:rFonts w:hint="default"/>
        <w:lang w:val="ru-RU" w:eastAsia="ru-RU" w:bidi="ru-RU"/>
      </w:rPr>
    </w:lvl>
    <w:lvl w:ilvl="5" w:tplc="40A2F75E">
      <w:numFmt w:val="bullet"/>
      <w:lvlText w:val="•"/>
      <w:lvlJc w:val="left"/>
      <w:pPr>
        <w:ind w:left="4739" w:hanging="360"/>
      </w:pPr>
      <w:rPr>
        <w:rFonts w:hint="default"/>
        <w:lang w:val="ru-RU" w:eastAsia="ru-RU" w:bidi="ru-RU"/>
      </w:rPr>
    </w:lvl>
    <w:lvl w:ilvl="6" w:tplc="540CA2B6">
      <w:numFmt w:val="bullet"/>
      <w:lvlText w:val="•"/>
      <w:lvlJc w:val="left"/>
      <w:pPr>
        <w:ind w:left="5519" w:hanging="360"/>
      </w:pPr>
      <w:rPr>
        <w:rFonts w:hint="default"/>
        <w:lang w:val="ru-RU" w:eastAsia="ru-RU" w:bidi="ru-RU"/>
      </w:rPr>
    </w:lvl>
    <w:lvl w:ilvl="7" w:tplc="94FE7D92">
      <w:numFmt w:val="bullet"/>
      <w:lvlText w:val="•"/>
      <w:lvlJc w:val="left"/>
      <w:pPr>
        <w:ind w:left="6299" w:hanging="360"/>
      </w:pPr>
      <w:rPr>
        <w:rFonts w:hint="default"/>
        <w:lang w:val="ru-RU" w:eastAsia="ru-RU" w:bidi="ru-RU"/>
      </w:rPr>
    </w:lvl>
    <w:lvl w:ilvl="8" w:tplc="BB84717A">
      <w:numFmt w:val="bullet"/>
      <w:lvlText w:val="•"/>
      <w:lvlJc w:val="left"/>
      <w:pPr>
        <w:ind w:left="7079" w:hanging="360"/>
      </w:pPr>
      <w:rPr>
        <w:rFonts w:hint="default"/>
        <w:lang w:val="ru-RU" w:eastAsia="ru-RU" w:bidi="ru-RU"/>
      </w:rPr>
    </w:lvl>
  </w:abstractNum>
  <w:abstractNum w:abstractNumId="13">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2"/>
  </w:num>
  <w:num w:numId="3">
    <w:abstractNumId w:val="3"/>
  </w:num>
  <w:num w:numId="4">
    <w:abstractNumId w:val="5"/>
  </w:num>
  <w:num w:numId="5">
    <w:abstractNumId w:val="0"/>
  </w:num>
  <w:num w:numId="6">
    <w:abstractNumId w:val="1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75E1"/>
    <w:rsid w:val="000425A1"/>
    <w:rsid w:val="000C72C1"/>
    <w:rsid w:val="000E30E3"/>
    <w:rsid w:val="002A492F"/>
    <w:rsid w:val="00384EF0"/>
    <w:rsid w:val="003D612D"/>
    <w:rsid w:val="003E078B"/>
    <w:rsid w:val="003F22D4"/>
    <w:rsid w:val="004C657A"/>
    <w:rsid w:val="00556F04"/>
    <w:rsid w:val="005A4A27"/>
    <w:rsid w:val="00632B4D"/>
    <w:rsid w:val="0064092D"/>
    <w:rsid w:val="00660C6B"/>
    <w:rsid w:val="006635ED"/>
    <w:rsid w:val="00740F55"/>
    <w:rsid w:val="00745A72"/>
    <w:rsid w:val="007A65E9"/>
    <w:rsid w:val="007C60BC"/>
    <w:rsid w:val="007D5B33"/>
    <w:rsid w:val="008075E1"/>
    <w:rsid w:val="008B365E"/>
    <w:rsid w:val="00937597"/>
    <w:rsid w:val="00961B73"/>
    <w:rsid w:val="009D591B"/>
    <w:rsid w:val="00AB0846"/>
    <w:rsid w:val="00AC264A"/>
    <w:rsid w:val="00BD0F06"/>
    <w:rsid w:val="00C33EF1"/>
    <w:rsid w:val="00CB48DA"/>
    <w:rsid w:val="00CC3A3E"/>
    <w:rsid w:val="00D73AD9"/>
    <w:rsid w:val="00DE4A07"/>
    <w:rsid w:val="00E617D7"/>
    <w:rsid w:val="00E66507"/>
    <w:rsid w:val="00F4154A"/>
    <w:rsid w:val="00F6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73"/>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8075E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807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075E1"/>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8075E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8075E1"/>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8075E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075E1"/>
    <w:rPr>
      <w:rFonts w:ascii="Times New Roman" w:eastAsia="Times New Roman" w:hAnsi="Times New Roman" w:cs="Times New Roman"/>
      <w:b/>
      <w:bCs/>
      <w:sz w:val="28"/>
      <w:szCs w:val="28"/>
    </w:rPr>
  </w:style>
  <w:style w:type="character" w:customStyle="1" w:styleId="70">
    <w:name w:val="Заголовок 7 Знак"/>
    <w:basedOn w:val="a0"/>
    <w:link w:val="7"/>
    <w:uiPriority w:val="9"/>
    <w:semiHidden/>
    <w:rsid w:val="008075E1"/>
    <w:rPr>
      <w:rFonts w:asciiTheme="majorHAnsi" w:eastAsiaTheme="majorEastAsia" w:hAnsiTheme="majorHAnsi" w:cstheme="majorBidi"/>
      <w:i/>
      <w:iCs/>
      <w:color w:val="404040" w:themeColor="text1" w:themeTint="BF"/>
    </w:rPr>
  </w:style>
  <w:style w:type="table" w:styleId="a3">
    <w:name w:val="Table Grid"/>
    <w:aliases w:val="Таблица плотная"/>
    <w:basedOn w:val="a1"/>
    <w:uiPriority w:val="39"/>
    <w:rsid w:val="008075E1"/>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075E1"/>
    <w:rPr>
      <w:rFonts w:cs="Times New Roman"/>
      <w:color w:val="auto"/>
      <w:u w:val="none"/>
      <w:effect w:val="none"/>
    </w:rPr>
  </w:style>
  <w:style w:type="paragraph" w:customStyle="1" w:styleId="TableParagraph">
    <w:name w:val="Table Paragraph"/>
    <w:basedOn w:val="a"/>
    <w:uiPriority w:val="1"/>
    <w:qFormat/>
    <w:rsid w:val="008075E1"/>
    <w:pPr>
      <w:widowControl w:val="0"/>
      <w:autoSpaceDE w:val="0"/>
      <w:autoSpaceDN w:val="0"/>
      <w:spacing w:after="0" w:line="240" w:lineRule="auto"/>
    </w:pPr>
    <w:rPr>
      <w:rFonts w:ascii="Times New Roman" w:eastAsia="Times New Roman" w:hAnsi="Times New Roman" w:cs="Times New Roman"/>
      <w:lang w:bidi="ru-RU"/>
    </w:rPr>
  </w:style>
  <w:style w:type="paragraph" w:styleId="a5">
    <w:name w:val="No Spacing"/>
    <w:uiPriority w:val="1"/>
    <w:qFormat/>
    <w:rsid w:val="008075E1"/>
    <w:pPr>
      <w:spacing w:after="0" w:line="240" w:lineRule="auto"/>
    </w:pPr>
    <w:rPr>
      <w:rFonts w:ascii="Calibri" w:eastAsia="Times New Roman" w:hAnsi="Calibri" w:cs="Times New Roman"/>
    </w:rPr>
  </w:style>
  <w:style w:type="paragraph" w:styleId="a6">
    <w:name w:val="Title"/>
    <w:aliases w:val="Название Знак Знак Знак, Знак Знак Знак Знак, Знак Знак,Знак Знак Знак Знак,Знак Знак"/>
    <w:basedOn w:val="a"/>
    <w:next w:val="a"/>
    <w:link w:val="a7"/>
    <w:qFormat/>
    <w:rsid w:val="00807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aliases w:val="Название Знак Знак Знак Знак1, Знак Знак Знак Знак Знак1, Знак Знак Знак1,Знак Знак Знак Знак Знак1,Знак Знак Знак1"/>
    <w:basedOn w:val="a0"/>
    <w:link w:val="a6"/>
    <w:rsid w:val="008075E1"/>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List Paragraph"/>
    <w:aliases w:val="без абзаца,маркированный,List Paragraph,ПАРАГРАФ"/>
    <w:basedOn w:val="a"/>
    <w:link w:val="a9"/>
    <w:uiPriority w:val="34"/>
    <w:qFormat/>
    <w:rsid w:val="008075E1"/>
    <w:pPr>
      <w:ind w:left="720"/>
      <w:contextualSpacing/>
    </w:pPr>
    <w:rPr>
      <w:rFonts w:eastAsiaTheme="minorHAnsi"/>
      <w:lang w:eastAsia="en-US"/>
    </w:rPr>
  </w:style>
  <w:style w:type="character" w:customStyle="1" w:styleId="a9">
    <w:name w:val="Абзац списка Знак"/>
    <w:aliases w:val="без абзаца Знак,маркированный Знак,List Paragraph Знак,ПАРАГРАФ Знак"/>
    <w:link w:val="a8"/>
    <w:uiPriority w:val="34"/>
    <w:locked/>
    <w:rsid w:val="008075E1"/>
    <w:rPr>
      <w:rFonts w:eastAsiaTheme="minorHAnsi"/>
      <w:lang w:eastAsia="en-US"/>
    </w:rPr>
  </w:style>
  <w:style w:type="paragraph" w:styleId="aa">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iPriority w:val="34"/>
    <w:unhideWhenUsed/>
    <w:qFormat/>
    <w:rsid w:val="00807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a"/>
    <w:uiPriority w:val="34"/>
    <w:locked/>
    <w:rsid w:val="008075E1"/>
    <w:rPr>
      <w:rFonts w:ascii="Times New Roman" w:eastAsia="Times New Roman" w:hAnsi="Times New Roman" w:cs="Times New Roman"/>
      <w:sz w:val="24"/>
      <w:szCs w:val="24"/>
    </w:rPr>
  </w:style>
  <w:style w:type="character" w:customStyle="1" w:styleId="ab">
    <w:name w:val="Основной текст с отступом Знак"/>
    <w:aliases w:val="Знак9 Знак Знак Знак Знак,Знак9 Знак Знак Знак1"/>
    <w:basedOn w:val="a0"/>
    <w:link w:val="ac"/>
    <w:uiPriority w:val="99"/>
    <w:locked/>
    <w:rsid w:val="008075E1"/>
    <w:rPr>
      <w:b/>
      <w:sz w:val="24"/>
    </w:rPr>
  </w:style>
  <w:style w:type="paragraph" w:styleId="ac">
    <w:name w:val="Body Text Indent"/>
    <w:aliases w:val="Знак9 Знак Знак Знак,Знак9 Знак Знак"/>
    <w:basedOn w:val="a"/>
    <w:link w:val="ab"/>
    <w:uiPriority w:val="99"/>
    <w:unhideWhenUsed/>
    <w:qFormat/>
    <w:rsid w:val="008075E1"/>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c"/>
    <w:uiPriority w:val="99"/>
    <w:semiHidden/>
    <w:rsid w:val="008075E1"/>
  </w:style>
  <w:style w:type="paragraph" w:customStyle="1" w:styleId="ad">
    <w:name w:val="........ ....."/>
    <w:basedOn w:val="a"/>
    <w:next w:val="a"/>
    <w:qFormat/>
    <w:rsid w:val="008075E1"/>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0">
    <w:name w:val="Основной текст с отступом2"/>
    <w:basedOn w:val="a"/>
    <w:qFormat/>
    <w:rsid w:val="008075E1"/>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8075E1"/>
    <w:rPr>
      <w:rFonts w:ascii="Times New Roman" w:hAnsi="Times New Roman" w:cs="Times New Roman" w:hint="default"/>
    </w:rPr>
  </w:style>
  <w:style w:type="paragraph" w:styleId="ae">
    <w:name w:val="Body Text"/>
    <w:basedOn w:val="a"/>
    <w:link w:val="af"/>
    <w:uiPriority w:val="99"/>
    <w:unhideWhenUsed/>
    <w:rsid w:val="008075E1"/>
    <w:pPr>
      <w:spacing w:after="120"/>
    </w:pPr>
  </w:style>
  <w:style w:type="character" w:customStyle="1" w:styleId="af">
    <w:name w:val="Основной текст Знак"/>
    <w:basedOn w:val="a0"/>
    <w:link w:val="ae"/>
    <w:uiPriority w:val="99"/>
    <w:rsid w:val="008075E1"/>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8075E1"/>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8075E1"/>
  </w:style>
  <w:style w:type="character" w:customStyle="1" w:styleId="31">
    <w:name w:val="Основной текст (3)_"/>
    <w:basedOn w:val="a0"/>
    <w:link w:val="32"/>
    <w:rsid w:val="008075E1"/>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8075E1"/>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f0">
    <w:name w:val="Strong"/>
    <w:basedOn w:val="a0"/>
    <w:uiPriority w:val="22"/>
    <w:qFormat/>
    <w:rsid w:val="008075E1"/>
    <w:rPr>
      <w:b/>
      <w:bCs/>
    </w:rPr>
  </w:style>
  <w:style w:type="character" w:styleId="af1">
    <w:name w:val="Emphasis"/>
    <w:basedOn w:val="a0"/>
    <w:uiPriority w:val="20"/>
    <w:qFormat/>
    <w:rsid w:val="008075E1"/>
    <w:rPr>
      <w:i/>
      <w:iCs/>
    </w:rPr>
  </w:style>
  <w:style w:type="paragraph" w:styleId="af2">
    <w:name w:val="Balloon Text"/>
    <w:basedOn w:val="a"/>
    <w:link w:val="af3"/>
    <w:uiPriority w:val="99"/>
    <w:semiHidden/>
    <w:unhideWhenUsed/>
    <w:rsid w:val="008075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075E1"/>
    <w:rPr>
      <w:rFonts w:ascii="Tahoma" w:hAnsi="Tahoma" w:cs="Tahoma"/>
      <w:sz w:val="16"/>
      <w:szCs w:val="16"/>
    </w:rPr>
  </w:style>
  <w:style w:type="character" w:customStyle="1" w:styleId="21">
    <w:name w:val="Основной текст 2 Знак"/>
    <w:basedOn w:val="a0"/>
    <w:link w:val="22"/>
    <w:uiPriority w:val="99"/>
    <w:semiHidden/>
    <w:rsid w:val="008075E1"/>
  </w:style>
  <w:style w:type="paragraph" w:styleId="22">
    <w:name w:val="Body Text 2"/>
    <w:basedOn w:val="a"/>
    <w:link w:val="21"/>
    <w:uiPriority w:val="99"/>
    <w:semiHidden/>
    <w:unhideWhenUsed/>
    <w:rsid w:val="008075E1"/>
    <w:pPr>
      <w:spacing w:after="120" w:line="480" w:lineRule="auto"/>
    </w:pPr>
  </w:style>
  <w:style w:type="character" w:customStyle="1" w:styleId="210">
    <w:name w:val="Основной текст 2 Знак1"/>
    <w:basedOn w:val="a0"/>
    <w:link w:val="22"/>
    <w:uiPriority w:val="99"/>
    <w:semiHidden/>
    <w:rsid w:val="008075E1"/>
  </w:style>
  <w:style w:type="character" w:customStyle="1" w:styleId="translation">
    <w:name w:val="translation"/>
    <w:rsid w:val="008075E1"/>
  </w:style>
  <w:style w:type="paragraph" w:customStyle="1" w:styleId="13">
    <w:name w:val="Основной текст с отступом1"/>
    <w:basedOn w:val="a"/>
    <w:qFormat/>
    <w:rsid w:val="008075E1"/>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8075E1"/>
    <w:pPr>
      <w:spacing w:after="0" w:line="240" w:lineRule="auto"/>
    </w:pPr>
    <w:rPr>
      <w:rFonts w:ascii="Times New Roman" w:eastAsia="Calibri" w:hAnsi="Times New Roman" w:cs="Times New Roman"/>
      <w:sz w:val="20"/>
      <w:szCs w:val="20"/>
    </w:rPr>
  </w:style>
  <w:style w:type="paragraph" w:customStyle="1" w:styleId="Default">
    <w:name w:val="Default"/>
    <w:qFormat/>
    <w:rsid w:val="008075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8075E1"/>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8075E1"/>
  </w:style>
  <w:style w:type="paragraph" w:styleId="HTML">
    <w:name w:val="HTML Preformatted"/>
    <w:basedOn w:val="a"/>
    <w:link w:val="HTML0"/>
    <w:uiPriority w:val="99"/>
    <w:unhideWhenUsed/>
    <w:rsid w:val="0080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075E1"/>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39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umen.pub/9786010413504.html" TargetMode="External"/><Relationship Id="rId3" Type="http://schemas.openxmlformats.org/officeDocument/2006/relationships/styles" Target="styles.xml"/><Relationship Id="rId7" Type="http://schemas.openxmlformats.org/officeDocument/2006/relationships/hyperlink" Target="https://melimde.com/jofari-mektep-pedagogikasini-teoriyaliedisnamali-negizderi.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pt-online.org/25332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playlist?list%20=PLuIJ1MwpBCEfMEtfp3HW_qrcKed65wQDi" TargetMode="External"/><Relationship Id="rId4" Type="http://schemas.openxmlformats.org/officeDocument/2006/relationships/settings" Target="settings.xml"/><Relationship Id="rId9" Type="http://schemas.openxmlformats.org/officeDocument/2006/relationships/hyperlink" Target="https://library.tou.edu.kz/fulltext/buuk/b298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2909-4E68-4703-9349-10E1C2B5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2023-10-05T05:28:00Z</dcterms:created>
  <dcterms:modified xsi:type="dcterms:W3CDTF">2023-10-05T05:28:00Z</dcterms:modified>
</cp:coreProperties>
</file>